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0D0C" w14:textId="77777777" w:rsidR="0056037A" w:rsidRPr="00D04430" w:rsidRDefault="00CB0129">
      <w:pPr>
        <w:pStyle w:val="BodyText"/>
        <w:rPr>
          <w:rFonts w:ascii="Times New Roman"/>
          <w:sz w:val="18"/>
          <w:szCs w:val="18"/>
        </w:rPr>
      </w:pPr>
      <w:r w:rsidRPr="00D04430">
        <w:rPr>
          <w:rFonts w:ascii="Times New Roman"/>
          <w:noProof/>
          <w:sz w:val="18"/>
          <w:szCs w:val="18"/>
        </w:rPr>
        <w:drawing>
          <wp:inline distT="0" distB="0" distL="0" distR="0" wp14:anchorId="7938E263" wp14:editId="1651D605">
            <wp:extent cx="6109335" cy="1047227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0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77561" w14:textId="77777777" w:rsidR="00166596" w:rsidRPr="00D04430" w:rsidRDefault="00166596">
      <w:pPr>
        <w:pStyle w:val="Heading1"/>
        <w:ind w:left="0" w:right="111"/>
        <w:jc w:val="right"/>
        <w:rPr>
          <w:sz w:val="18"/>
          <w:szCs w:val="18"/>
          <w:u w:val="thick"/>
        </w:rPr>
      </w:pPr>
      <w:bookmarkStart w:id="0" w:name="Annexure_–_B"/>
      <w:bookmarkEnd w:id="0"/>
    </w:p>
    <w:p w14:paraId="379ED2FF" w14:textId="77777777" w:rsidR="0056037A" w:rsidRPr="00D04430" w:rsidRDefault="003828B0">
      <w:pPr>
        <w:pStyle w:val="Heading1"/>
        <w:ind w:left="0" w:right="111"/>
        <w:jc w:val="right"/>
        <w:rPr>
          <w:sz w:val="18"/>
          <w:szCs w:val="18"/>
          <w:u w:val="none"/>
        </w:rPr>
      </w:pPr>
      <w:r w:rsidRPr="00D04430">
        <w:rPr>
          <w:sz w:val="18"/>
          <w:szCs w:val="18"/>
          <w:u w:val="thick"/>
        </w:rPr>
        <w:t>Annexure–B</w:t>
      </w:r>
    </w:p>
    <w:p w14:paraId="6311426C" w14:textId="6C6F49BD" w:rsidR="0056037A" w:rsidRPr="00D04430" w:rsidRDefault="00852B36" w:rsidP="00852B36">
      <w:pPr>
        <w:tabs>
          <w:tab w:val="left" w:pos="6345"/>
        </w:tabs>
        <w:spacing w:before="1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82E1582" w14:textId="6A061CEA" w:rsidR="0056037A" w:rsidRPr="00D04430" w:rsidRDefault="00D04430">
      <w:pPr>
        <w:spacing w:before="93"/>
        <w:ind w:left="140"/>
        <w:rPr>
          <w:b/>
          <w:sz w:val="18"/>
          <w:szCs w:val="18"/>
        </w:rPr>
      </w:pP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Complaints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Data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by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Stock</w:t>
      </w:r>
      <w:r w:rsidRPr="00D04430">
        <w:rPr>
          <w:b/>
          <w:sz w:val="18"/>
          <w:szCs w:val="18"/>
        </w:rPr>
        <w:t xml:space="preserve"> </w:t>
      </w:r>
      <w:r w:rsidR="003828B0" w:rsidRPr="00D04430">
        <w:rPr>
          <w:b/>
          <w:sz w:val="18"/>
          <w:szCs w:val="18"/>
        </w:rPr>
        <w:t>Brokers</w:t>
      </w:r>
      <w:r w:rsidRPr="00D04430">
        <w:rPr>
          <w:b/>
          <w:sz w:val="18"/>
          <w:szCs w:val="18"/>
        </w:rPr>
        <w:t xml:space="preserve"> </w:t>
      </w:r>
      <w:r w:rsidR="005B4A6C">
        <w:rPr>
          <w:b/>
          <w:sz w:val="18"/>
          <w:szCs w:val="18"/>
        </w:rPr>
        <w:t>and Depository Participants</w:t>
      </w:r>
    </w:p>
    <w:p w14:paraId="0AFBE1C3" w14:textId="77777777" w:rsidR="0056037A" w:rsidRPr="00D04430" w:rsidRDefault="0056037A">
      <w:pPr>
        <w:spacing w:before="10"/>
        <w:rPr>
          <w:b/>
          <w:sz w:val="18"/>
          <w:szCs w:val="18"/>
        </w:rPr>
      </w:pPr>
    </w:p>
    <w:p w14:paraId="7C10BEE4" w14:textId="465926BE" w:rsidR="0056037A" w:rsidRPr="00D04430" w:rsidRDefault="003828B0">
      <w:pPr>
        <w:pStyle w:val="Heading1"/>
        <w:spacing w:before="1"/>
        <w:rPr>
          <w:sz w:val="18"/>
          <w:szCs w:val="18"/>
          <w:u w:val="none"/>
        </w:rPr>
      </w:pPr>
      <w:r w:rsidRPr="00D04430">
        <w:rPr>
          <w:sz w:val="18"/>
          <w:szCs w:val="18"/>
          <w:u w:val="thick"/>
        </w:rPr>
        <w:t>Data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for</w:t>
      </w:r>
      <w:r w:rsidR="0003574B" w:rsidRPr="00D04430">
        <w:rPr>
          <w:sz w:val="18"/>
          <w:szCs w:val="18"/>
          <w:u w:val="thick"/>
        </w:rPr>
        <w:t xml:space="preserve"> </w:t>
      </w:r>
      <w:r w:rsidR="00D04430" w:rsidRPr="00D04430">
        <w:rPr>
          <w:sz w:val="18"/>
          <w:szCs w:val="18"/>
          <w:u w:val="thick"/>
        </w:rPr>
        <w:t>the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month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ending</w:t>
      </w:r>
      <w:r w:rsidR="006A4207" w:rsidRPr="00D04430">
        <w:rPr>
          <w:sz w:val="18"/>
          <w:szCs w:val="18"/>
          <w:u w:val="thick"/>
        </w:rPr>
        <w:t xml:space="preserve"> – </w:t>
      </w:r>
      <w:r w:rsidR="00492582">
        <w:rPr>
          <w:sz w:val="18"/>
          <w:szCs w:val="18"/>
          <w:u w:val="thick"/>
        </w:rPr>
        <w:t>MARCH</w:t>
      </w:r>
      <w:r w:rsidR="00CA23A6" w:rsidRPr="00D04430">
        <w:rPr>
          <w:sz w:val="18"/>
          <w:szCs w:val="18"/>
          <w:u w:val="thick"/>
        </w:rPr>
        <w:t xml:space="preserve"> 202</w:t>
      </w:r>
      <w:r w:rsidR="007D1DAD">
        <w:rPr>
          <w:sz w:val="18"/>
          <w:szCs w:val="18"/>
          <w:u w:val="thick"/>
        </w:rPr>
        <w:t>6</w:t>
      </w:r>
    </w:p>
    <w:p w14:paraId="297834DA" w14:textId="77777777" w:rsidR="0056037A" w:rsidRPr="00D04430" w:rsidRDefault="0056037A">
      <w:pPr>
        <w:spacing w:before="1"/>
        <w:rPr>
          <w:b/>
          <w:sz w:val="18"/>
          <w:szCs w:val="18"/>
        </w:rPr>
      </w:pPr>
    </w:p>
    <w:tbl>
      <w:tblPr>
        <w:tblW w:w="10839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610"/>
        <w:gridCol w:w="1057"/>
        <w:gridCol w:w="1193"/>
        <w:gridCol w:w="1228"/>
        <w:gridCol w:w="1212"/>
        <w:gridCol w:w="1417"/>
        <w:gridCol w:w="1134"/>
        <w:gridCol w:w="1418"/>
      </w:tblGrid>
      <w:tr w:rsidR="0056037A" w:rsidRPr="00D04430" w14:paraId="612C5361" w14:textId="77777777" w:rsidTr="00D04430">
        <w:trPr>
          <w:trHeight w:val="1829"/>
        </w:trPr>
        <w:tc>
          <w:tcPr>
            <w:tcW w:w="570" w:type="dxa"/>
          </w:tcPr>
          <w:p w14:paraId="03906B23" w14:textId="79B61C82" w:rsidR="0056037A" w:rsidRPr="00D04430" w:rsidRDefault="003828B0">
            <w:pPr>
              <w:pStyle w:val="TableParagraph"/>
              <w:spacing w:line="271" w:lineRule="auto"/>
              <w:ind w:left="110" w:right="193"/>
              <w:rPr>
                <w:b/>
                <w:sz w:val="18"/>
                <w:szCs w:val="18"/>
              </w:rPr>
            </w:pPr>
            <w:proofErr w:type="spellStart"/>
            <w:r w:rsidRPr="00D04430">
              <w:rPr>
                <w:b/>
                <w:sz w:val="18"/>
                <w:szCs w:val="18"/>
              </w:rPr>
              <w:t>S</w:t>
            </w:r>
            <w:r w:rsidR="00D04430" w:rsidRPr="00D04430">
              <w:rPr>
                <w:b/>
                <w:sz w:val="18"/>
                <w:szCs w:val="18"/>
              </w:rPr>
              <w:t>r</w:t>
            </w:r>
            <w:r w:rsidRPr="00D04430">
              <w:rPr>
                <w:b/>
                <w:sz w:val="18"/>
                <w:szCs w:val="18"/>
              </w:rPr>
              <w:t>N</w:t>
            </w:r>
            <w:r w:rsidR="00D04430">
              <w:rPr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610" w:type="dxa"/>
          </w:tcPr>
          <w:p w14:paraId="566ACC52" w14:textId="77777777" w:rsidR="0056037A" w:rsidRPr="00D04430" w:rsidRDefault="003828B0">
            <w:pPr>
              <w:pStyle w:val="TableParagraph"/>
              <w:spacing w:line="271" w:lineRule="auto"/>
              <w:ind w:right="206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Received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057" w:type="dxa"/>
          </w:tcPr>
          <w:p w14:paraId="5A2D3EE1" w14:textId="77777777" w:rsidR="0056037A" w:rsidRPr="00D04430" w:rsidRDefault="003828B0">
            <w:pPr>
              <w:pStyle w:val="TableParagraph"/>
              <w:spacing w:line="276" w:lineRule="auto"/>
              <w:ind w:right="94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Carried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forward from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pacing w:val="-1"/>
                <w:sz w:val="18"/>
                <w:szCs w:val="18"/>
              </w:rPr>
              <w:t>previou</w:t>
            </w:r>
            <w:r w:rsidRPr="00D04430">
              <w:rPr>
                <w:b/>
                <w:sz w:val="18"/>
                <w:szCs w:val="18"/>
              </w:rPr>
              <w:t>s</w:t>
            </w:r>
          </w:p>
          <w:p w14:paraId="14D21675" w14:textId="77777777" w:rsidR="0056037A" w:rsidRPr="00D04430" w:rsidRDefault="003828B0">
            <w:pPr>
              <w:pStyle w:val="TableParagraph"/>
              <w:spacing w:line="261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1193" w:type="dxa"/>
          </w:tcPr>
          <w:p w14:paraId="5AB43C60" w14:textId="77777777" w:rsidR="0056037A" w:rsidRPr="00D04430" w:rsidRDefault="003828B0">
            <w:pPr>
              <w:pStyle w:val="TableParagraph"/>
              <w:spacing w:line="276" w:lineRule="auto"/>
              <w:ind w:left="108" w:right="117"/>
              <w:rPr>
                <w:b/>
                <w:sz w:val="18"/>
                <w:szCs w:val="18"/>
              </w:rPr>
            </w:pPr>
            <w:r w:rsidRPr="00D04430">
              <w:rPr>
                <w:b/>
                <w:spacing w:val="-1"/>
                <w:sz w:val="18"/>
                <w:szCs w:val="18"/>
              </w:rPr>
              <w:t>Receive</w:t>
            </w:r>
            <w:r w:rsidRPr="00D04430">
              <w:rPr>
                <w:b/>
                <w:sz w:val="18"/>
                <w:szCs w:val="18"/>
              </w:rPr>
              <w:t>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during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1228" w:type="dxa"/>
          </w:tcPr>
          <w:p w14:paraId="4F7D1FB7" w14:textId="77777777" w:rsidR="0056037A" w:rsidRPr="00D04430" w:rsidRDefault="003828B0">
            <w:pPr>
              <w:pStyle w:val="TableParagraph"/>
              <w:spacing w:line="273" w:lineRule="auto"/>
              <w:ind w:left="108" w:right="115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Total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pacing w:val="-1"/>
                <w:sz w:val="18"/>
                <w:szCs w:val="18"/>
              </w:rPr>
              <w:t>Pendin</w:t>
            </w:r>
            <w:r w:rsidRPr="00D04430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12" w:type="dxa"/>
          </w:tcPr>
          <w:p w14:paraId="0E369E74" w14:textId="77777777" w:rsidR="0056037A" w:rsidRPr="00D04430" w:rsidRDefault="003828B0">
            <w:pPr>
              <w:pStyle w:val="TableParagraph"/>
              <w:spacing w:line="271" w:lineRule="auto"/>
              <w:ind w:left="102" w:right="177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Resolved*</w:t>
            </w:r>
          </w:p>
        </w:tc>
        <w:tc>
          <w:tcPr>
            <w:tcW w:w="2551" w:type="dxa"/>
            <w:gridSpan w:val="2"/>
          </w:tcPr>
          <w:p w14:paraId="60697BFD" w14:textId="77777777" w:rsidR="0056037A" w:rsidRPr="00D04430" w:rsidRDefault="003828B0">
            <w:pPr>
              <w:pStyle w:val="TableParagraph"/>
              <w:spacing w:line="273" w:lineRule="auto"/>
              <w:ind w:left="106" w:right="94"/>
              <w:jc w:val="both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at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end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of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month**</w:t>
            </w:r>
          </w:p>
        </w:tc>
        <w:tc>
          <w:tcPr>
            <w:tcW w:w="1418" w:type="dxa"/>
          </w:tcPr>
          <w:p w14:paraId="49C68D6C" w14:textId="77777777" w:rsidR="0056037A" w:rsidRPr="00D04430" w:rsidRDefault="003828B0">
            <w:pPr>
              <w:pStyle w:val="TableParagraph"/>
              <w:spacing w:line="276" w:lineRule="auto"/>
              <w:ind w:left="107" w:right="185"/>
              <w:jc w:val="both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Average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Resolution time^</w:t>
            </w:r>
            <w:r w:rsidR="00066DB4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(in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days)</w:t>
            </w:r>
          </w:p>
        </w:tc>
      </w:tr>
      <w:tr w:rsidR="0056037A" w:rsidRPr="00D04430" w14:paraId="65347E33" w14:textId="77777777" w:rsidTr="00D04430">
        <w:trPr>
          <w:trHeight w:val="1823"/>
        </w:trPr>
        <w:tc>
          <w:tcPr>
            <w:tcW w:w="570" w:type="dxa"/>
          </w:tcPr>
          <w:p w14:paraId="7C87A6B2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10" w:type="dxa"/>
          </w:tcPr>
          <w:p w14:paraId="7B130188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32EBCD0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14:paraId="530E3B86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14:paraId="640E53DA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4B3B9AD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E6CF67" w14:textId="77777777" w:rsidR="0056037A" w:rsidRPr="00D04430" w:rsidRDefault="003828B0" w:rsidP="0003574B">
            <w:pPr>
              <w:pStyle w:val="TableParagraph"/>
              <w:tabs>
                <w:tab w:val="left" w:pos="591"/>
              </w:tabs>
              <w:spacing w:line="276" w:lineRule="auto"/>
              <w:ind w:left="106" w:right="106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Pr="00D04430">
              <w:rPr>
                <w:b/>
                <w:sz w:val="18"/>
                <w:szCs w:val="18"/>
              </w:rPr>
              <w:tab/>
            </w:r>
            <w:r w:rsidRPr="00D04430">
              <w:rPr>
                <w:b/>
                <w:spacing w:val="-2"/>
                <w:sz w:val="18"/>
                <w:szCs w:val="18"/>
              </w:rPr>
              <w:t>for</w:t>
            </w:r>
            <w:r w:rsidR="0003574B" w:rsidRPr="00D044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less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than 3months</w:t>
            </w:r>
          </w:p>
        </w:tc>
        <w:tc>
          <w:tcPr>
            <w:tcW w:w="1134" w:type="dxa"/>
          </w:tcPr>
          <w:p w14:paraId="2AAF8D0B" w14:textId="77777777" w:rsidR="0056037A" w:rsidRPr="00D04430" w:rsidRDefault="003828B0" w:rsidP="001D3695">
            <w:pPr>
              <w:pStyle w:val="TableParagraph"/>
              <w:tabs>
                <w:tab w:val="left" w:pos="589"/>
              </w:tabs>
              <w:spacing w:line="276" w:lineRule="auto"/>
              <w:ind w:left="99" w:right="102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pacing w:val="-2"/>
                <w:sz w:val="18"/>
                <w:szCs w:val="18"/>
              </w:rPr>
              <w:t>for</w:t>
            </w:r>
            <w:r w:rsidR="0003574B" w:rsidRPr="00D0443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more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than 3months</w:t>
            </w:r>
          </w:p>
        </w:tc>
        <w:tc>
          <w:tcPr>
            <w:tcW w:w="1418" w:type="dxa"/>
          </w:tcPr>
          <w:p w14:paraId="2BC2A4AE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56037A" w:rsidRPr="00D04430" w14:paraId="2D0FB5F6" w14:textId="77777777" w:rsidTr="00D04430">
        <w:trPr>
          <w:trHeight w:val="302"/>
        </w:trPr>
        <w:tc>
          <w:tcPr>
            <w:tcW w:w="570" w:type="dxa"/>
          </w:tcPr>
          <w:p w14:paraId="29DA6650" w14:textId="77777777" w:rsidR="0056037A" w:rsidRPr="00D04430" w:rsidRDefault="003828B0">
            <w:pPr>
              <w:pStyle w:val="TableParagraph"/>
              <w:spacing w:line="255" w:lineRule="exact"/>
              <w:ind w:left="21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10" w:type="dxa"/>
          </w:tcPr>
          <w:p w14:paraId="3A93C13C" w14:textId="77777777" w:rsidR="0056037A" w:rsidRPr="00D04430" w:rsidRDefault="003828B0">
            <w:pPr>
              <w:pStyle w:val="TableParagraph"/>
              <w:spacing w:line="255" w:lineRule="exact"/>
              <w:ind w:left="6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14:paraId="51690126" w14:textId="77777777" w:rsidR="0056037A" w:rsidRPr="00D04430" w:rsidRDefault="003828B0" w:rsidP="001D3695">
            <w:pPr>
              <w:pStyle w:val="TableParagraph"/>
              <w:spacing w:line="255" w:lineRule="exact"/>
              <w:ind w:left="1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93" w:type="dxa"/>
          </w:tcPr>
          <w:p w14:paraId="445DED4A" w14:textId="77777777" w:rsidR="0056037A" w:rsidRPr="00D04430" w:rsidRDefault="003828B0" w:rsidP="001D3695">
            <w:pPr>
              <w:pStyle w:val="TableParagraph"/>
              <w:spacing w:line="255" w:lineRule="exact"/>
              <w:ind w:left="0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14:paraId="62650B98" w14:textId="77777777" w:rsidR="0056037A" w:rsidRPr="00D04430" w:rsidRDefault="003828B0" w:rsidP="001D3695">
            <w:pPr>
              <w:pStyle w:val="TableParagraph"/>
              <w:spacing w:line="255" w:lineRule="exact"/>
              <w:ind w:left="3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12" w:type="dxa"/>
          </w:tcPr>
          <w:p w14:paraId="597AACA5" w14:textId="77777777" w:rsidR="0056037A" w:rsidRPr="00D04430" w:rsidRDefault="003828B0" w:rsidP="001D3695">
            <w:pPr>
              <w:pStyle w:val="TableParagraph"/>
              <w:spacing w:line="255" w:lineRule="exact"/>
              <w:ind w:left="0" w:right="1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</w:tcPr>
          <w:p w14:paraId="523E1B65" w14:textId="77777777" w:rsidR="0056037A" w:rsidRPr="00D04430" w:rsidRDefault="003828B0" w:rsidP="001D3695">
            <w:pPr>
              <w:pStyle w:val="TableParagraph"/>
              <w:spacing w:line="255" w:lineRule="exact"/>
              <w:ind w:left="6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3ADC949" w14:textId="77777777" w:rsidR="0056037A" w:rsidRPr="00D04430" w:rsidRDefault="003828B0" w:rsidP="001D3695">
            <w:pPr>
              <w:pStyle w:val="TableParagraph"/>
              <w:spacing w:line="255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8</w:t>
            </w:r>
          </w:p>
        </w:tc>
      </w:tr>
      <w:tr w:rsidR="0056037A" w:rsidRPr="00D04430" w14:paraId="41DE1840" w14:textId="77777777" w:rsidTr="00D04430">
        <w:trPr>
          <w:trHeight w:val="911"/>
        </w:trPr>
        <w:tc>
          <w:tcPr>
            <w:tcW w:w="570" w:type="dxa"/>
          </w:tcPr>
          <w:p w14:paraId="4EC459EF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1</w:t>
            </w:r>
          </w:p>
        </w:tc>
        <w:tc>
          <w:tcPr>
            <w:tcW w:w="1610" w:type="dxa"/>
          </w:tcPr>
          <w:p w14:paraId="5DBB0F2C" w14:textId="77777777" w:rsidR="0056037A" w:rsidRPr="00D04430" w:rsidRDefault="003828B0">
            <w:pPr>
              <w:pStyle w:val="TableParagraph"/>
              <w:spacing w:before="5" w:line="273" w:lineRule="auto"/>
              <w:ind w:right="309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Directly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from</w:t>
            </w:r>
          </w:p>
          <w:p w14:paraId="6C41F3A8" w14:textId="77777777" w:rsidR="0056037A" w:rsidRPr="00D04430" w:rsidRDefault="003828B0">
            <w:pPr>
              <w:pStyle w:val="TableParagraph"/>
              <w:spacing w:before="1" w:line="240" w:lineRule="auto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Investors</w:t>
            </w:r>
          </w:p>
        </w:tc>
        <w:tc>
          <w:tcPr>
            <w:tcW w:w="1057" w:type="dxa"/>
          </w:tcPr>
          <w:p w14:paraId="392D6AB8" w14:textId="77777777" w:rsidR="0056037A" w:rsidRPr="00D04430" w:rsidRDefault="003828B0" w:rsidP="001D3695">
            <w:pPr>
              <w:pStyle w:val="TableParagraph"/>
              <w:spacing w:line="273" w:lineRule="exact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1E63E3E5" w14:textId="77777777" w:rsidR="0056037A" w:rsidRPr="00D04430" w:rsidRDefault="003828B0" w:rsidP="001D3695">
            <w:pPr>
              <w:pStyle w:val="TableParagraph"/>
              <w:spacing w:line="273" w:lineRule="exact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792A93DE" w14:textId="77777777" w:rsidR="0056037A" w:rsidRPr="00D04430" w:rsidRDefault="003828B0" w:rsidP="001D3695">
            <w:pPr>
              <w:pStyle w:val="TableParagraph"/>
              <w:spacing w:line="273" w:lineRule="exact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71779705" w14:textId="77777777" w:rsidR="0056037A" w:rsidRPr="00D04430" w:rsidRDefault="003828B0" w:rsidP="001D3695">
            <w:pPr>
              <w:pStyle w:val="TableParagraph"/>
              <w:spacing w:line="273" w:lineRule="exact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13E97FE6" w14:textId="77777777" w:rsidR="0056037A" w:rsidRPr="00D04430" w:rsidRDefault="003828B0" w:rsidP="001D3695">
            <w:pPr>
              <w:pStyle w:val="TableParagraph"/>
              <w:spacing w:line="273" w:lineRule="exact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FDC4F60" w14:textId="77777777" w:rsidR="0056037A" w:rsidRPr="00D04430" w:rsidRDefault="003828B0" w:rsidP="001D3695">
            <w:pPr>
              <w:pStyle w:val="TableParagraph"/>
              <w:spacing w:line="273" w:lineRule="exact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57F09EE0" w14:textId="77777777" w:rsidTr="00D04430">
        <w:trPr>
          <w:trHeight w:val="916"/>
        </w:trPr>
        <w:tc>
          <w:tcPr>
            <w:tcW w:w="570" w:type="dxa"/>
          </w:tcPr>
          <w:p w14:paraId="00552B31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</w:t>
            </w:r>
          </w:p>
        </w:tc>
        <w:tc>
          <w:tcPr>
            <w:tcW w:w="1610" w:type="dxa"/>
          </w:tcPr>
          <w:p w14:paraId="5E66A568" w14:textId="77777777" w:rsidR="0056037A" w:rsidRPr="00D04430" w:rsidRDefault="003828B0">
            <w:pPr>
              <w:pStyle w:val="TableParagraph"/>
              <w:spacing w:line="240" w:lineRule="auto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SEBI</w:t>
            </w:r>
          </w:p>
          <w:p w14:paraId="22E45FE0" w14:textId="77777777" w:rsidR="0056037A" w:rsidRPr="00D04430" w:rsidRDefault="003828B0" w:rsidP="001D3695">
            <w:pPr>
              <w:pStyle w:val="TableParagraph"/>
              <w:spacing w:before="7" w:line="300" w:lineRule="atLeast"/>
              <w:ind w:right="181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(SCORE)</w:t>
            </w:r>
          </w:p>
        </w:tc>
        <w:tc>
          <w:tcPr>
            <w:tcW w:w="1057" w:type="dxa"/>
          </w:tcPr>
          <w:p w14:paraId="2E3ED51D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3B8290FA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1B009FB0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01FAE6C0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117315FD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71F5445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0F00BC68" w14:textId="77777777" w:rsidTr="00D04430">
        <w:trPr>
          <w:trHeight w:val="911"/>
        </w:trPr>
        <w:tc>
          <w:tcPr>
            <w:tcW w:w="570" w:type="dxa"/>
          </w:tcPr>
          <w:p w14:paraId="450BDFFA" w14:textId="77777777" w:rsidR="0056037A" w:rsidRPr="00D04430" w:rsidRDefault="003828B0">
            <w:pPr>
              <w:pStyle w:val="TableParagraph"/>
              <w:spacing w:line="255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3</w:t>
            </w:r>
          </w:p>
        </w:tc>
        <w:tc>
          <w:tcPr>
            <w:tcW w:w="1610" w:type="dxa"/>
          </w:tcPr>
          <w:p w14:paraId="739C432C" w14:textId="77777777" w:rsidR="0056037A" w:rsidRPr="00D04430" w:rsidRDefault="003828B0" w:rsidP="001D3695">
            <w:pPr>
              <w:pStyle w:val="TableParagraph"/>
              <w:spacing w:line="271" w:lineRule="auto"/>
              <w:ind w:right="180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Stock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Exchang</w:t>
            </w:r>
            <w:r w:rsidR="001D3695" w:rsidRPr="00D04430">
              <w:rPr>
                <w:rFonts w:ascii="Arial MT"/>
                <w:sz w:val="18"/>
                <w:szCs w:val="18"/>
              </w:rPr>
              <w:t>e</w:t>
            </w:r>
            <w:r w:rsidRPr="00D04430">
              <w:rPr>
                <w:rFonts w:ascii="Arial MT"/>
                <w:sz w:val="18"/>
                <w:szCs w:val="18"/>
              </w:rPr>
              <w:t>s</w:t>
            </w:r>
          </w:p>
        </w:tc>
        <w:tc>
          <w:tcPr>
            <w:tcW w:w="1057" w:type="dxa"/>
          </w:tcPr>
          <w:p w14:paraId="4CC9E885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78EA01C4" w14:textId="77777777" w:rsidR="0056037A" w:rsidRPr="00D04430" w:rsidRDefault="00D20032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4452B909" w14:textId="77777777" w:rsidR="0056037A" w:rsidRPr="00D04430" w:rsidRDefault="00D20032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3491596C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47206531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40D6E44A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4C43FE09" w14:textId="77777777" w:rsidTr="00D04430">
        <w:trPr>
          <w:trHeight w:val="907"/>
        </w:trPr>
        <w:tc>
          <w:tcPr>
            <w:tcW w:w="570" w:type="dxa"/>
          </w:tcPr>
          <w:p w14:paraId="2A48AD3C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4</w:t>
            </w:r>
          </w:p>
        </w:tc>
        <w:tc>
          <w:tcPr>
            <w:tcW w:w="1610" w:type="dxa"/>
          </w:tcPr>
          <w:p w14:paraId="412AAD44" w14:textId="77777777" w:rsidR="0056037A" w:rsidRPr="00D04430" w:rsidRDefault="003828B0">
            <w:pPr>
              <w:pStyle w:val="TableParagraph"/>
              <w:spacing w:line="271" w:lineRule="auto"/>
              <w:ind w:right="232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Other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Sources</w:t>
            </w:r>
          </w:p>
          <w:p w14:paraId="1D45D4B5" w14:textId="77777777" w:rsidR="0056037A" w:rsidRPr="00D04430" w:rsidRDefault="003828B0">
            <w:pPr>
              <w:pStyle w:val="TableParagraph"/>
              <w:spacing w:before="3" w:line="240" w:lineRule="auto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(if</w:t>
            </w:r>
            <w:r w:rsidR="0003574B" w:rsidRPr="00D04430">
              <w:rPr>
                <w:rFonts w:ascii="Arial MT"/>
                <w:sz w:val="18"/>
                <w:szCs w:val="18"/>
              </w:rPr>
              <w:t xml:space="preserve"> </w:t>
            </w:r>
            <w:r w:rsidRPr="00D04430">
              <w:rPr>
                <w:rFonts w:ascii="Arial MT"/>
                <w:sz w:val="18"/>
                <w:szCs w:val="18"/>
              </w:rPr>
              <w:t>any)</w:t>
            </w:r>
          </w:p>
        </w:tc>
        <w:tc>
          <w:tcPr>
            <w:tcW w:w="1057" w:type="dxa"/>
          </w:tcPr>
          <w:p w14:paraId="1AFDF6C7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1BF0EDA9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04DA3D2C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43696D1E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3E8BF137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19B1923D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NA</w:t>
            </w:r>
          </w:p>
        </w:tc>
      </w:tr>
      <w:tr w:rsidR="0056037A" w:rsidRPr="00D04430" w14:paraId="1A755519" w14:textId="77777777" w:rsidTr="00D04430">
        <w:trPr>
          <w:trHeight w:val="609"/>
        </w:trPr>
        <w:tc>
          <w:tcPr>
            <w:tcW w:w="570" w:type="dxa"/>
          </w:tcPr>
          <w:p w14:paraId="67756ADF" w14:textId="77777777" w:rsidR="0056037A" w:rsidRPr="00D04430" w:rsidRDefault="003828B0">
            <w:pPr>
              <w:pStyle w:val="TableParagraph"/>
              <w:spacing w:line="260" w:lineRule="exact"/>
              <w:ind w:left="115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5</w:t>
            </w:r>
          </w:p>
        </w:tc>
        <w:tc>
          <w:tcPr>
            <w:tcW w:w="1610" w:type="dxa"/>
          </w:tcPr>
          <w:p w14:paraId="1E91D16B" w14:textId="77777777" w:rsidR="0056037A" w:rsidRPr="00D04430" w:rsidRDefault="003828B0">
            <w:pPr>
              <w:pStyle w:val="TableParagraph"/>
              <w:spacing w:line="260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Grand</w:t>
            </w:r>
          </w:p>
          <w:p w14:paraId="5B1BB8A2" w14:textId="77777777" w:rsidR="0056037A" w:rsidRPr="00D04430" w:rsidRDefault="003828B0">
            <w:pPr>
              <w:pStyle w:val="TableParagraph"/>
              <w:spacing w:before="38" w:line="240" w:lineRule="auto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57" w:type="dxa"/>
          </w:tcPr>
          <w:p w14:paraId="5186F29F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193" w:type="dxa"/>
          </w:tcPr>
          <w:p w14:paraId="41169A73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1B2FFBB5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212" w:type="dxa"/>
          </w:tcPr>
          <w:p w14:paraId="1AD7FEA3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2551" w:type="dxa"/>
            <w:gridSpan w:val="2"/>
          </w:tcPr>
          <w:p w14:paraId="6B506950" w14:textId="77777777" w:rsidR="0056037A" w:rsidRPr="00D04430" w:rsidRDefault="003828B0" w:rsidP="001D3695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6E50173" w14:textId="77777777" w:rsidR="0056037A" w:rsidRPr="00D04430" w:rsidRDefault="003828B0" w:rsidP="001D3695">
            <w:pPr>
              <w:pStyle w:val="TableParagraph"/>
              <w:ind w:left="1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</w:tbl>
    <w:p w14:paraId="224E5C07" w14:textId="77777777" w:rsidR="0056037A" w:rsidRPr="00D04430" w:rsidRDefault="00AD6AB8">
      <w:pPr>
        <w:rPr>
          <w:b/>
          <w:sz w:val="18"/>
          <w:szCs w:val="18"/>
        </w:rPr>
      </w:pPr>
      <w:r w:rsidRPr="00D04430">
        <w:rPr>
          <w:noProof/>
          <w:sz w:val="18"/>
          <w:szCs w:val="18"/>
        </w:rPr>
        <w:drawing>
          <wp:inline distT="0" distB="0" distL="0" distR="0" wp14:anchorId="5C8C4093" wp14:editId="0B96418A">
            <wp:extent cx="6109335" cy="572294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3802" w14:textId="77777777" w:rsidR="00166596" w:rsidRPr="00D04430" w:rsidRDefault="00CB0129">
      <w:pPr>
        <w:spacing w:before="220"/>
        <w:ind w:left="140"/>
        <w:rPr>
          <w:b/>
          <w:sz w:val="18"/>
          <w:szCs w:val="18"/>
          <w:u w:val="thick"/>
        </w:rPr>
      </w:pPr>
      <w:r w:rsidRPr="00D04430">
        <w:rPr>
          <w:b/>
          <w:noProof/>
          <w:sz w:val="18"/>
          <w:szCs w:val="18"/>
          <w:u w:val="thick"/>
        </w:rPr>
        <w:lastRenderedPageBreak/>
        <w:drawing>
          <wp:inline distT="0" distB="0" distL="0" distR="0" wp14:anchorId="1E5D0175" wp14:editId="710DB36D">
            <wp:extent cx="6109335" cy="1047227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0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A78CB" w14:textId="77777777" w:rsidR="0056037A" w:rsidRPr="00D04430" w:rsidRDefault="003828B0">
      <w:pPr>
        <w:spacing w:before="220"/>
        <w:ind w:left="140"/>
        <w:rPr>
          <w:b/>
          <w:sz w:val="18"/>
          <w:szCs w:val="18"/>
        </w:rPr>
      </w:pPr>
      <w:r w:rsidRPr="00D04430">
        <w:rPr>
          <w:b/>
          <w:sz w:val="18"/>
          <w:szCs w:val="18"/>
          <w:u w:val="thick"/>
        </w:rPr>
        <w:t>Trend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of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monthly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disposal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of</w:t>
      </w:r>
      <w:r w:rsidR="0003574B" w:rsidRPr="00D04430">
        <w:rPr>
          <w:b/>
          <w:sz w:val="18"/>
          <w:szCs w:val="18"/>
          <w:u w:val="thick"/>
        </w:rPr>
        <w:t xml:space="preserve"> </w:t>
      </w:r>
      <w:r w:rsidRPr="00D04430">
        <w:rPr>
          <w:b/>
          <w:sz w:val="18"/>
          <w:szCs w:val="18"/>
          <w:u w:val="thick"/>
        </w:rPr>
        <w:t>complaints</w:t>
      </w:r>
    </w:p>
    <w:p w14:paraId="3A88FC4E" w14:textId="77777777" w:rsidR="0056037A" w:rsidRPr="00D04430" w:rsidRDefault="0056037A">
      <w:pPr>
        <w:spacing w:before="1" w:after="1"/>
        <w:rPr>
          <w:b/>
          <w:sz w:val="18"/>
          <w:szCs w:val="1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108"/>
        <w:gridCol w:w="2075"/>
        <w:gridCol w:w="1364"/>
        <w:gridCol w:w="1551"/>
        <w:gridCol w:w="1583"/>
        <w:gridCol w:w="6"/>
      </w:tblGrid>
      <w:tr w:rsidR="0056037A" w:rsidRPr="00D04430" w14:paraId="7102B8DE" w14:textId="77777777" w:rsidTr="001D3695">
        <w:trPr>
          <w:trHeight w:val="912"/>
        </w:trPr>
        <w:tc>
          <w:tcPr>
            <w:tcW w:w="677" w:type="dxa"/>
          </w:tcPr>
          <w:p w14:paraId="34442024" w14:textId="77777777" w:rsidR="0056037A" w:rsidRPr="00D04430" w:rsidRDefault="003828B0">
            <w:pPr>
              <w:pStyle w:val="TableParagraph"/>
              <w:spacing w:line="255" w:lineRule="exact"/>
              <w:ind w:left="0" w:right="226"/>
              <w:jc w:val="righ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2108" w:type="dxa"/>
          </w:tcPr>
          <w:p w14:paraId="3491DCD2" w14:textId="77777777" w:rsidR="0056037A" w:rsidRPr="00D04430" w:rsidRDefault="003828B0">
            <w:pPr>
              <w:pStyle w:val="TableParagraph"/>
              <w:spacing w:line="255" w:lineRule="exact"/>
              <w:ind w:left="114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2075" w:type="dxa"/>
          </w:tcPr>
          <w:p w14:paraId="5AD132AA" w14:textId="77777777" w:rsidR="0056037A" w:rsidRPr="00D04430" w:rsidRDefault="003828B0">
            <w:pPr>
              <w:pStyle w:val="TableParagraph"/>
              <w:spacing w:line="260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Carried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forward</w:t>
            </w:r>
          </w:p>
          <w:p w14:paraId="26917D73" w14:textId="77777777" w:rsidR="0056037A" w:rsidRPr="00D04430" w:rsidRDefault="00F76647" w:rsidP="00F76647">
            <w:pPr>
              <w:pStyle w:val="TableParagraph"/>
              <w:tabs>
                <w:tab w:val="left" w:pos="1006"/>
              </w:tabs>
              <w:spacing w:before="7" w:line="300" w:lineRule="atLeast"/>
              <w:ind w:right="98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F</w:t>
            </w:r>
            <w:r w:rsidR="003828B0" w:rsidRPr="00D04430">
              <w:rPr>
                <w:b/>
                <w:sz w:val="18"/>
                <w:szCs w:val="18"/>
              </w:rPr>
              <w:t>rom</w:t>
            </w:r>
            <w:r w:rsidRPr="00D04430">
              <w:rPr>
                <w:b/>
                <w:sz w:val="18"/>
                <w:szCs w:val="18"/>
              </w:rPr>
              <w:t xml:space="preserve"> </w:t>
            </w:r>
            <w:r w:rsidR="003828B0" w:rsidRPr="00D04430">
              <w:rPr>
                <w:b/>
                <w:spacing w:val="-1"/>
                <w:sz w:val="18"/>
                <w:szCs w:val="18"/>
              </w:rPr>
              <w:t>previous</w:t>
            </w:r>
            <w:r w:rsidRPr="00D04430">
              <w:rPr>
                <w:b/>
                <w:spacing w:val="-1"/>
                <w:sz w:val="18"/>
                <w:szCs w:val="18"/>
              </w:rPr>
              <w:t xml:space="preserve"> </w:t>
            </w:r>
            <w:r w:rsidR="003828B0" w:rsidRPr="00D04430"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1364" w:type="dxa"/>
          </w:tcPr>
          <w:p w14:paraId="36866883" w14:textId="77777777" w:rsidR="0056037A" w:rsidRPr="00D04430" w:rsidRDefault="003828B0">
            <w:pPr>
              <w:pStyle w:val="TableParagraph"/>
              <w:spacing w:line="255" w:lineRule="exact"/>
              <w:ind w:left="108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Received</w:t>
            </w:r>
          </w:p>
        </w:tc>
        <w:tc>
          <w:tcPr>
            <w:tcW w:w="1551" w:type="dxa"/>
          </w:tcPr>
          <w:p w14:paraId="5D644B38" w14:textId="77777777" w:rsidR="0056037A" w:rsidRPr="00D04430" w:rsidRDefault="003828B0">
            <w:pPr>
              <w:pStyle w:val="TableParagraph"/>
              <w:spacing w:line="255" w:lineRule="exact"/>
              <w:ind w:left="108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Resolved*</w:t>
            </w:r>
          </w:p>
        </w:tc>
        <w:tc>
          <w:tcPr>
            <w:tcW w:w="1589" w:type="dxa"/>
            <w:gridSpan w:val="2"/>
          </w:tcPr>
          <w:p w14:paraId="6BA6972E" w14:textId="77777777" w:rsidR="0056037A" w:rsidRPr="00D04430" w:rsidRDefault="003828B0">
            <w:pPr>
              <w:pStyle w:val="TableParagraph"/>
              <w:spacing w:line="255" w:lineRule="exact"/>
              <w:ind w:left="113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Pending**</w:t>
            </w:r>
          </w:p>
        </w:tc>
      </w:tr>
      <w:tr w:rsidR="0056037A" w:rsidRPr="00D04430" w14:paraId="1B1CA5E5" w14:textId="77777777" w:rsidTr="001D3695">
        <w:trPr>
          <w:trHeight w:val="302"/>
        </w:trPr>
        <w:tc>
          <w:tcPr>
            <w:tcW w:w="677" w:type="dxa"/>
          </w:tcPr>
          <w:p w14:paraId="107B11EA" w14:textId="77777777" w:rsidR="0056037A" w:rsidRPr="00D04430" w:rsidRDefault="003828B0">
            <w:pPr>
              <w:pStyle w:val="TableParagraph"/>
              <w:spacing w:line="260" w:lineRule="exact"/>
              <w:ind w:left="0" w:right="254"/>
              <w:jc w:val="righ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08" w:type="dxa"/>
          </w:tcPr>
          <w:p w14:paraId="5C6AFBD2" w14:textId="77777777" w:rsidR="0056037A" w:rsidRPr="00D04430" w:rsidRDefault="003828B0" w:rsidP="001D3695">
            <w:pPr>
              <w:pStyle w:val="TableParagraph"/>
              <w:spacing w:line="260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75" w:type="dxa"/>
          </w:tcPr>
          <w:p w14:paraId="0F4BA1E0" w14:textId="77777777" w:rsidR="0056037A" w:rsidRPr="00D04430" w:rsidRDefault="003828B0" w:rsidP="001D3695">
            <w:pPr>
              <w:pStyle w:val="TableParagraph"/>
              <w:spacing w:line="260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64" w:type="dxa"/>
          </w:tcPr>
          <w:p w14:paraId="638DC825" w14:textId="77777777" w:rsidR="0056037A" w:rsidRPr="00D04430" w:rsidRDefault="003828B0" w:rsidP="001D3695">
            <w:pPr>
              <w:pStyle w:val="TableParagraph"/>
              <w:spacing w:line="260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1" w:type="dxa"/>
          </w:tcPr>
          <w:p w14:paraId="51440F01" w14:textId="77777777" w:rsidR="0056037A" w:rsidRPr="00D04430" w:rsidRDefault="003828B0" w:rsidP="001D3695">
            <w:pPr>
              <w:pStyle w:val="TableParagraph"/>
              <w:spacing w:line="260" w:lineRule="exact"/>
              <w:ind w:left="13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89" w:type="dxa"/>
            <w:gridSpan w:val="2"/>
          </w:tcPr>
          <w:p w14:paraId="3B0071DB" w14:textId="77777777" w:rsidR="0056037A" w:rsidRPr="00D04430" w:rsidRDefault="003828B0" w:rsidP="001D3695">
            <w:pPr>
              <w:pStyle w:val="TableParagraph"/>
              <w:spacing w:line="260" w:lineRule="exact"/>
              <w:ind w:left="19"/>
              <w:jc w:val="center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6</w:t>
            </w:r>
          </w:p>
        </w:tc>
      </w:tr>
      <w:tr w:rsidR="003E467F" w:rsidRPr="00D04430" w14:paraId="75175E70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1AA56211" w14:textId="6AB10693" w:rsidR="003E467F" w:rsidRDefault="00126D91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108" w:type="dxa"/>
          </w:tcPr>
          <w:p w14:paraId="55AFDB73" w14:textId="53302C8E" w:rsidR="003E467F" w:rsidRDefault="003E467F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APRIL 2025</w:t>
            </w:r>
          </w:p>
        </w:tc>
        <w:tc>
          <w:tcPr>
            <w:tcW w:w="2075" w:type="dxa"/>
          </w:tcPr>
          <w:p w14:paraId="5682AA3C" w14:textId="7A2A34CD" w:rsidR="003E467F" w:rsidRDefault="003E467F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6DC9A95E" w14:textId="403887EC" w:rsidR="003E467F" w:rsidRDefault="003E467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C7378BA" w14:textId="53C32E7E" w:rsidR="003E467F" w:rsidRDefault="003E467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24EB61E5" w14:textId="01DB75BD" w:rsidR="003E467F" w:rsidRDefault="003E467F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8979B6" w:rsidRPr="00D04430" w14:paraId="29E9351E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3F066BB9" w14:textId="24D2E8C1" w:rsidR="008979B6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2108" w:type="dxa"/>
          </w:tcPr>
          <w:p w14:paraId="745F665B" w14:textId="5D70B2AC" w:rsidR="008979B6" w:rsidRDefault="008979B6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MAY 2025</w:t>
            </w:r>
          </w:p>
        </w:tc>
        <w:tc>
          <w:tcPr>
            <w:tcW w:w="2075" w:type="dxa"/>
          </w:tcPr>
          <w:p w14:paraId="0AE69C36" w14:textId="478365F9" w:rsidR="008979B6" w:rsidRDefault="008979B6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4C036D80" w14:textId="16EBD41B" w:rsidR="008979B6" w:rsidRDefault="008979B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3A8CB5F2" w14:textId="7034D0B2" w:rsidR="008979B6" w:rsidRDefault="008979B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432CD4B6" w14:textId="3537220B" w:rsidR="008979B6" w:rsidRDefault="008979B6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32722F" w:rsidRPr="00D04430" w14:paraId="6AD58A86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4B06CA7A" w14:textId="0CA34754" w:rsidR="0032722F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2108" w:type="dxa"/>
          </w:tcPr>
          <w:p w14:paraId="5E929085" w14:textId="11856F6D" w:rsidR="0032722F" w:rsidRDefault="0032722F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JUNE 2025</w:t>
            </w:r>
          </w:p>
        </w:tc>
        <w:tc>
          <w:tcPr>
            <w:tcW w:w="2075" w:type="dxa"/>
          </w:tcPr>
          <w:p w14:paraId="37BF353A" w14:textId="471058C7" w:rsidR="0032722F" w:rsidRDefault="0032722F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D69D606" w14:textId="592A9C43" w:rsidR="0032722F" w:rsidRDefault="0032722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204489DC" w14:textId="52B9AB9A" w:rsidR="0032722F" w:rsidRDefault="0032722F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0069830F" w14:textId="37F9170D" w:rsidR="0032722F" w:rsidRDefault="0032722F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FB2F69" w:rsidRPr="00D04430" w14:paraId="3AD3B192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48B182F6" w14:textId="293882B5" w:rsidR="00FB2F69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2108" w:type="dxa"/>
          </w:tcPr>
          <w:p w14:paraId="5CF9FCD2" w14:textId="63A891BF" w:rsidR="00FB2F69" w:rsidRDefault="00FB2F69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JULY 2025</w:t>
            </w:r>
          </w:p>
        </w:tc>
        <w:tc>
          <w:tcPr>
            <w:tcW w:w="2075" w:type="dxa"/>
          </w:tcPr>
          <w:p w14:paraId="7D64DBE0" w14:textId="54EC3150" w:rsidR="00FB2F69" w:rsidRDefault="00FB2F69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1542D8B" w14:textId="042CBD9B" w:rsidR="00FB2F69" w:rsidRDefault="00FB2F69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3563E911" w14:textId="43729A3B" w:rsidR="00FB2F69" w:rsidRDefault="00FB2F69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54F0F429" w14:textId="1E93A8BF" w:rsidR="00FB2F69" w:rsidRDefault="00FB2F69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A717F6" w:rsidRPr="00D04430" w14:paraId="12BBCEC9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29C3C377" w14:textId="2B76B843" w:rsidR="00A717F6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2108" w:type="dxa"/>
          </w:tcPr>
          <w:p w14:paraId="562E847F" w14:textId="284B1B11" w:rsidR="00A717F6" w:rsidRDefault="00A717F6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AUGUST</w:t>
            </w:r>
            <w:r w:rsidR="008A1045">
              <w:rPr>
                <w:rFonts w:ascii="Times New Roman"/>
                <w:sz w:val="18"/>
                <w:szCs w:val="18"/>
              </w:rPr>
              <w:t xml:space="preserve"> 2025</w:t>
            </w:r>
          </w:p>
        </w:tc>
        <w:tc>
          <w:tcPr>
            <w:tcW w:w="2075" w:type="dxa"/>
          </w:tcPr>
          <w:p w14:paraId="519DD4ED" w14:textId="1FA29051" w:rsidR="00A717F6" w:rsidRDefault="00A717F6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EFE6B4E" w14:textId="3A87459F" w:rsidR="00A717F6" w:rsidRDefault="00A717F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716755B1" w14:textId="7286C890" w:rsidR="00A717F6" w:rsidRDefault="00A717F6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244F56A5" w14:textId="37C93A6B" w:rsidR="00A717F6" w:rsidRDefault="00A717F6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8A1045" w:rsidRPr="00D04430" w14:paraId="07278BCD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6AAF72FD" w14:textId="60B45C95" w:rsidR="008A1045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2108" w:type="dxa"/>
          </w:tcPr>
          <w:p w14:paraId="67DB4B58" w14:textId="23324B6A" w:rsidR="008A1045" w:rsidRDefault="008A1045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SEPTEMBER 2025</w:t>
            </w:r>
          </w:p>
        </w:tc>
        <w:tc>
          <w:tcPr>
            <w:tcW w:w="2075" w:type="dxa"/>
          </w:tcPr>
          <w:p w14:paraId="62E65D56" w14:textId="645A1073" w:rsidR="008A1045" w:rsidRDefault="008A1045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A979B70" w14:textId="6E35EB3C" w:rsidR="008A1045" w:rsidRDefault="008A1045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532E071" w14:textId="258E465F" w:rsidR="008A1045" w:rsidRDefault="008A1045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6BD93733" w14:textId="5E2E81CD" w:rsidR="008A1045" w:rsidRDefault="008A1045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623867" w:rsidRPr="00D04430" w14:paraId="0CFF1B5A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74EBEB8A" w14:textId="0B44B38A" w:rsidR="00623867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2108" w:type="dxa"/>
          </w:tcPr>
          <w:p w14:paraId="19B8155B" w14:textId="26D96A7F" w:rsidR="00623867" w:rsidRDefault="00623867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October 2025</w:t>
            </w:r>
          </w:p>
        </w:tc>
        <w:tc>
          <w:tcPr>
            <w:tcW w:w="2075" w:type="dxa"/>
          </w:tcPr>
          <w:p w14:paraId="4618003A" w14:textId="7DD753F0" w:rsidR="00623867" w:rsidRDefault="00623867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1CD8571" w14:textId="48BC1B2B" w:rsidR="00623867" w:rsidRDefault="00623867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48507C1" w14:textId="736B198F" w:rsidR="00623867" w:rsidRDefault="00623867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5E8770CC" w14:textId="6EC07417" w:rsidR="00623867" w:rsidRDefault="00623867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126D91" w:rsidRPr="00D04430" w14:paraId="0A3EB724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1A58FA9C" w14:textId="10E0133C" w:rsidR="00126D91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2108" w:type="dxa"/>
          </w:tcPr>
          <w:p w14:paraId="6292DFC7" w14:textId="469E0283" w:rsidR="00126D91" w:rsidRDefault="00126D91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NOVEMBER 2025</w:t>
            </w:r>
          </w:p>
        </w:tc>
        <w:tc>
          <w:tcPr>
            <w:tcW w:w="2075" w:type="dxa"/>
          </w:tcPr>
          <w:p w14:paraId="379FBC78" w14:textId="2C2AFC1C" w:rsidR="00126D91" w:rsidRDefault="00126D91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060E2602" w14:textId="08168E33" w:rsidR="00126D91" w:rsidRDefault="00126D9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7D4C91B" w14:textId="6459EDB4" w:rsidR="00126D91" w:rsidRDefault="00126D9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6933FB5B" w14:textId="6900EE8D" w:rsidR="00126D91" w:rsidRDefault="00126D91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056C18" w:rsidRPr="00D04430" w14:paraId="68F95A7D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303A7E89" w14:textId="005C8C3E" w:rsidR="00056C18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2108" w:type="dxa"/>
          </w:tcPr>
          <w:p w14:paraId="4F1522AA" w14:textId="7AAB912C" w:rsidR="00056C18" w:rsidRDefault="00056C18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DECEMBER 2025</w:t>
            </w:r>
          </w:p>
        </w:tc>
        <w:tc>
          <w:tcPr>
            <w:tcW w:w="2075" w:type="dxa"/>
          </w:tcPr>
          <w:p w14:paraId="78DFA5E0" w14:textId="22ED45A3" w:rsidR="00056C18" w:rsidRDefault="00056C18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6EB8593" w14:textId="0395536A" w:rsidR="00056C18" w:rsidRDefault="00056C18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04703458" w14:textId="12ADAAC7" w:rsidR="00056C18" w:rsidRDefault="00056C18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5F94C293" w14:textId="2B7D60A5" w:rsidR="00056C18" w:rsidRDefault="00056C18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7D1DAD" w:rsidRPr="00D04430" w14:paraId="74F11E0F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1C60EAC1" w14:textId="72242506" w:rsidR="007D1DAD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2108" w:type="dxa"/>
          </w:tcPr>
          <w:p w14:paraId="4D1AA3B5" w14:textId="6AD57C5E" w:rsidR="007D1DAD" w:rsidRDefault="007D1DAD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JANUARY 2026</w:t>
            </w:r>
          </w:p>
        </w:tc>
        <w:tc>
          <w:tcPr>
            <w:tcW w:w="2075" w:type="dxa"/>
          </w:tcPr>
          <w:p w14:paraId="120723DC" w14:textId="1B1111F2" w:rsidR="007D1DAD" w:rsidRDefault="007D1DAD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36F75EE0" w14:textId="78EA24B0" w:rsidR="007D1DAD" w:rsidRDefault="007D1DAD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4AFF9ACE" w14:textId="498E617B" w:rsidR="007D1DAD" w:rsidRDefault="007D1DAD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4AE2AC19" w14:textId="763E9B19" w:rsidR="007D1DAD" w:rsidRDefault="007D1DAD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AB50D1" w:rsidRPr="00D04430" w14:paraId="0DACC746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4DD135CD" w14:textId="481EC708" w:rsidR="00AB50D1" w:rsidRDefault="00792663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2108" w:type="dxa"/>
          </w:tcPr>
          <w:p w14:paraId="6E09E5E4" w14:textId="009A230B" w:rsidR="00AB50D1" w:rsidRDefault="00AB50D1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FEBRUARY 2026</w:t>
            </w:r>
          </w:p>
        </w:tc>
        <w:tc>
          <w:tcPr>
            <w:tcW w:w="2075" w:type="dxa"/>
          </w:tcPr>
          <w:p w14:paraId="0CC555AA" w14:textId="343F1A10" w:rsidR="00AB50D1" w:rsidRDefault="00AB50D1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09741BB9" w14:textId="73D7B313" w:rsidR="00AB50D1" w:rsidRDefault="00AB50D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46584E31" w14:textId="34FDCE63" w:rsidR="00AB50D1" w:rsidRDefault="00AB50D1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44BC7A4D" w14:textId="07E36C2F" w:rsidR="00AB50D1" w:rsidRDefault="00AB50D1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492582" w:rsidRPr="00D04430" w14:paraId="5029770F" w14:textId="77777777" w:rsidTr="001D3695">
        <w:trPr>
          <w:gridAfter w:val="1"/>
          <w:wAfter w:w="6" w:type="dxa"/>
          <w:trHeight w:val="302"/>
        </w:trPr>
        <w:tc>
          <w:tcPr>
            <w:tcW w:w="677" w:type="dxa"/>
          </w:tcPr>
          <w:p w14:paraId="0447B096" w14:textId="03DBAAC0" w:rsidR="00492582" w:rsidRDefault="00492582" w:rsidP="008E5C4E">
            <w:pPr>
              <w:pStyle w:val="TableParagraph"/>
              <w:spacing w:line="263" w:lineRule="exact"/>
              <w:ind w:left="28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2108" w:type="dxa"/>
          </w:tcPr>
          <w:p w14:paraId="4D4E0E62" w14:textId="2922D27D" w:rsidR="00492582" w:rsidRDefault="00492582">
            <w:pPr>
              <w:pStyle w:val="TableParagraph"/>
              <w:spacing w:line="263" w:lineRule="exact"/>
              <w:ind w:left="11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MARCH 2026</w:t>
            </w:r>
          </w:p>
        </w:tc>
        <w:tc>
          <w:tcPr>
            <w:tcW w:w="2075" w:type="dxa"/>
          </w:tcPr>
          <w:p w14:paraId="468A9FAA" w14:textId="37F1DA01" w:rsidR="00492582" w:rsidRDefault="00492582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4F1C2356" w14:textId="544534F9" w:rsidR="00492582" w:rsidRDefault="00492582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05846746" w14:textId="7E0E21C6" w:rsidR="00492582" w:rsidRDefault="00492582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437A916A" w14:textId="7F32A9A7" w:rsidR="00492582" w:rsidRDefault="00492582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56037A" w:rsidRPr="00D04430" w14:paraId="052B22B0" w14:textId="77777777" w:rsidTr="001D3695">
        <w:trPr>
          <w:gridAfter w:val="1"/>
          <w:wAfter w:w="6" w:type="dxa"/>
          <w:trHeight w:val="307"/>
        </w:trPr>
        <w:tc>
          <w:tcPr>
            <w:tcW w:w="677" w:type="dxa"/>
          </w:tcPr>
          <w:p w14:paraId="1DCA8703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08" w:type="dxa"/>
          </w:tcPr>
          <w:p w14:paraId="7DAA3FF3" w14:textId="77777777" w:rsidR="0056037A" w:rsidRPr="00D04430" w:rsidRDefault="003828B0">
            <w:pPr>
              <w:pStyle w:val="TableParagraph"/>
              <w:spacing w:line="255" w:lineRule="exact"/>
              <w:ind w:left="110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Grand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075" w:type="dxa"/>
          </w:tcPr>
          <w:p w14:paraId="07644085" w14:textId="77777777" w:rsidR="0056037A" w:rsidRPr="00D04430" w:rsidRDefault="003828B0" w:rsidP="001D3695">
            <w:pPr>
              <w:pStyle w:val="TableParagraph"/>
              <w:ind w:left="5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364" w:type="dxa"/>
          </w:tcPr>
          <w:p w14:paraId="2C0BEFE1" w14:textId="77777777" w:rsidR="0056037A" w:rsidRPr="00D04430" w:rsidRDefault="003828B0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51" w:type="dxa"/>
          </w:tcPr>
          <w:p w14:paraId="60FE621A" w14:textId="77777777" w:rsidR="0056037A" w:rsidRPr="00D04430" w:rsidRDefault="003828B0" w:rsidP="001D3695">
            <w:pPr>
              <w:pStyle w:val="TableParagraph"/>
              <w:ind w:left="6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83" w:type="dxa"/>
          </w:tcPr>
          <w:p w14:paraId="1A0677B5" w14:textId="77777777" w:rsidR="0056037A" w:rsidRPr="00D04430" w:rsidRDefault="003828B0" w:rsidP="001D3695">
            <w:pPr>
              <w:pStyle w:val="TableParagraph"/>
              <w:ind w:left="7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</w:tbl>
    <w:p w14:paraId="62DE7BCC" w14:textId="77777777" w:rsidR="0056037A" w:rsidRPr="00D04430" w:rsidRDefault="003828B0">
      <w:pPr>
        <w:pStyle w:val="BodyText"/>
        <w:spacing w:before="93" w:line="264" w:lineRule="exact"/>
        <w:ind w:left="500"/>
        <w:rPr>
          <w:sz w:val="18"/>
          <w:szCs w:val="18"/>
        </w:rPr>
      </w:pPr>
      <w:r w:rsidRPr="00D04430">
        <w:rPr>
          <w:sz w:val="18"/>
          <w:szCs w:val="18"/>
        </w:rPr>
        <w:t>*Should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include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complaints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of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previous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resolved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in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current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month,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any.</w:t>
      </w:r>
    </w:p>
    <w:p w14:paraId="0C40345A" w14:textId="77777777" w:rsidR="0056037A" w:rsidRPr="00D04430" w:rsidRDefault="003828B0">
      <w:pPr>
        <w:pStyle w:val="BodyText"/>
        <w:spacing w:line="264" w:lineRule="exact"/>
        <w:ind w:left="500"/>
        <w:rPr>
          <w:sz w:val="18"/>
          <w:szCs w:val="18"/>
        </w:rPr>
      </w:pPr>
      <w:r w:rsidRPr="00D04430">
        <w:rPr>
          <w:sz w:val="18"/>
          <w:szCs w:val="18"/>
        </w:rPr>
        <w:t>**Should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include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total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complaints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pending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as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on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last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day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of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month,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if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any.</w:t>
      </w:r>
    </w:p>
    <w:p w14:paraId="1625221C" w14:textId="77777777" w:rsidR="0056037A" w:rsidRPr="00D04430" w:rsidRDefault="003828B0">
      <w:pPr>
        <w:pStyle w:val="BodyText"/>
        <w:spacing w:before="9"/>
        <w:ind w:left="500"/>
        <w:rPr>
          <w:sz w:val="18"/>
          <w:szCs w:val="18"/>
        </w:rPr>
      </w:pPr>
      <w:r w:rsidRPr="00D04430">
        <w:rPr>
          <w:sz w:val="18"/>
          <w:szCs w:val="18"/>
        </w:rPr>
        <w:t>^Averageresolutiontimeisthesumtotaloftimetakentoresolveeachcomplaintinthecurrentmonthdividedbytotalnumberofcomplaintsresolvedin the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current</w:t>
      </w:r>
      <w:r w:rsidR="0003574B" w:rsidRPr="00D04430">
        <w:rPr>
          <w:sz w:val="18"/>
          <w:szCs w:val="18"/>
        </w:rPr>
        <w:t xml:space="preserve"> </w:t>
      </w:r>
      <w:r w:rsidRPr="00D04430">
        <w:rPr>
          <w:sz w:val="18"/>
          <w:szCs w:val="18"/>
        </w:rPr>
        <w:t>month.</w:t>
      </w:r>
    </w:p>
    <w:p w14:paraId="1E7596AE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5D392B0A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0F0CEA86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4665919D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4DFE2138" w14:textId="77777777" w:rsidR="008A01AD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3901EA20" w14:textId="77777777" w:rsidR="00BB6EBC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52FD3E3E" w14:textId="77777777" w:rsidR="00BB6EBC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20E517BF" w14:textId="77777777" w:rsidR="00BB6EBC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3E1F1BF4" w14:textId="77777777" w:rsidR="00BB6EBC" w:rsidRPr="00D04430" w:rsidRDefault="00BB6EBC">
      <w:pPr>
        <w:pStyle w:val="BodyText"/>
        <w:spacing w:before="9"/>
        <w:ind w:left="500"/>
        <w:rPr>
          <w:sz w:val="18"/>
          <w:szCs w:val="18"/>
        </w:rPr>
      </w:pPr>
    </w:p>
    <w:p w14:paraId="1487F8DE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582ED91F" w14:textId="77777777" w:rsidR="008A01AD" w:rsidRPr="00D04430" w:rsidRDefault="008A01AD">
      <w:pPr>
        <w:pStyle w:val="BodyText"/>
        <w:spacing w:before="9"/>
        <w:ind w:left="500"/>
        <w:rPr>
          <w:sz w:val="18"/>
          <w:szCs w:val="18"/>
        </w:rPr>
      </w:pPr>
    </w:p>
    <w:p w14:paraId="299A559A" w14:textId="77777777" w:rsidR="0056037A" w:rsidRPr="00D04430" w:rsidRDefault="0056037A">
      <w:pPr>
        <w:pStyle w:val="BodyText"/>
        <w:rPr>
          <w:sz w:val="18"/>
          <w:szCs w:val="18"/>
        </w:rPr>
      </w:pPr>
    </w:p>
    <w:p w14:paraId="20D2CF16" w14:textId="77777777" w:rsidR="0003091A" w:rsidRPr="00D04430" w:rsidRDefault="00AD6AB8">
      <w:pPr>
        <w:pStyle w:val="Heading1"/>
        <w:spacing w:before="215"/>
        <w:rPr>
          <w:sz w:val="18"/>
          <w:szCs w:val="18"/>
          <w:u w:val="thick"/>
        </w:rPr>
      </w:pPr>
      <w:bookmarkStart w:id="1" w:name="Trend_of_annual_disposal_of_complaints"/>
      <w:bookmarkEnd w:id="1"/>
      <w:r w:rsidRPr="00D04430">
        <w:rPr>
          <w:noProof/>
          <w:sz w:val="18"/>
          <w:szCs w:val="18"/>
        </w:rPr>
        <w:drawing>
          <wp:inline distT="0" distB="0" distL="0" distR="0" wp14:anchorId="35A95934" wp14:editId="3CCFFC6D">
            <wp:extent cx="6109335" cy="572294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F462C" w14:textId="77777777" w:rsidR="0003091A" w:rsidRPr="00D04430" w:rsidRDefault="0003091A">
      <w:pPr>
        <w:pStyle w:val="Heading1"/>
        <w:spacing w:before="215"/>
        <w:rPr>
          <w:sz w:val="18"/>
          <w:szCs w:val="18"/>
          <w:u w:val="thick"/>
        </w:rPr>
      </w:pPr>
    </w:p>
    <w:p w14:paraId="2C13F541" w14:textId="77777777" w:rsidR="0003091A" w:rsidRPr="00D04430" w:rsidRDefault="004F3BCE">
      <w:pPr>
        <w:pStyle w:val="Heading1"/>
        <w:spacing w:before="215"/>
        <w:rPr>
          <w:sz w:val="18"/>
          <w:szCs w:val="18"/>
          <w:u w:val="thick"/>
        </w:rPr>
      </w:pPr>
      <w:r w:rsidRPr="00D04430">
        <w:rPr>
          <w:noProof/>
          <w:sz w:val="18"/>
          <w:szCs w:val="18"/>
          <w:u w:val="thick"/>
        </w:rPr>
        <w:lastRenderedPageBreak/>
        <w:drawing>
          <wp:inline distT="0" distB="0" distL="0" distR="0" wp14:anchorId="1213C7F4" wp14:editId="1BEA93C4">
            <wp:extent cx="6109335" cy="1047227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0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8E57" w14:textId="77777777" w:rsidR="0003091A" w:rsidRPr="00D04430" w:rsidRDefault="0003091A">
      <w:pPr>
        <w:pStyle w:val="Heading1"/>
        <w:spacing w:before="215"/>
        <w:rPr>
          <w:sz w:val="18"/>
          <w:szCs w:val="18"/>
          <w:u w:val="thick"/>
        </w:rPr>
      </w:pPr>
    </w:p>
    <w:p w14:paraId="6DC55D45" w14:textId="77777777" w:rsidR="0056037A" w:rsidRPr="00D04430" w:rsidRDefault="003828B0">
      <w:pPr>
        <w:pStyle w:val="Heading1"/>
        <w:spacing w:before="215"/>
        <w:rPr>
          <w:sz w:val="18"/>
          <w:szCs w:val="18"/>
          <w:u w:val="none"/>
        </w:rPr>
      </w:pPr>
      <w:r w:rsidRPr="00D04430">
        <w:rPr>
          <w:sz w:val="18"/>
          <w:szCs w:val="18"/>
          <w:u w:val="thick"/>
        </w:rPr>
        <w:t>Trend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of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annual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disposal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of</w:t>
      </w:r>
      <w:r w:rsidR="0003574B" w:rsidRPr="00D04430">
        <w:rPr>
          <w:sz w:val="18"/>
          <w:szCs w:val="18"/>
          <w:u w:val="thick"/>
        </w:rPr>
        <w:t xml:space="preserve"> </w:t>
      </w:r>
      <w:r w:rsidRPr="00D04430">
        <w:rPr>
          <w:sz w:val="18"/>
          <w:szCs w:val="18"/>
          <w:u w:val="thick"/>
        </w:rPr>
        <w:t>complaints</w:t>
      </w:r>
    </w:p>
    <w:p w14:paraId="47980CB6" w14:textId="77777777" w:rsidR="0056037A" w:rsidRPr="00D04430" w:rsidRDefault="0056037A">
      <w:pPr>
        <w:spacing w:before="6" w:after="1"/>
        <w:rPr>
          <w:b/>
          <w:sz w:val="18"/>
          <w:szCs w:val="1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873"/>
        <w:gridCol w:w="1955"/>
        <w:gridCol w:w="1878"/>
        <w:gridCol w:w="1561"/>
        <w:gridCol w:w="1561"/>
      </w:tblGrid>
      <w:tr w:rsidR="0056037A" w:rsidRPr="00D04430" w14:paraId="6CFFE07C" w14:textId="77777777">
        <w:trPr>
          <w:trHeight w:val="912"/>
        </w:trPr>
        <w:tc>
          <w:tcPr>
            <w:tcW w:w="572" w:type="dxa"/>
          </w:tcPr>
          <w:p w14:paraId="2F2C8AA5" w14:textId="77777777" w:rsidR="0056037A" w:rsidRPr="00D04430" w:rsidRDefault="003828B0">
            <w:pPr>
              <w:pStyle w:val="TableParagraph"/>
              <w:spacing w:line="255" w:lineRule="exact"/>
              <w:ind w:left="110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1873" w:type="dxa"/>
          </w:tcPr>
          <w:p w14:paraId="5ACF9E54" w14:textId="77777777" w:rsidR="0056037A" w:rsidRPr="00D04430" w:rsidRDefault="003828B0">
            <w:pPr>
              <w:pStyle w:val="TableParagraph"/>
              <w:spacing w:line="255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955" w:type="dxa"/>
          </w:tcPr>
          <w:p w14:paraId="69F9D3CE" w14:textId="77777777" w:rsidR="0056037A" w:rsidRPr="00D04430" w:rsidRDefault="003828B0">
            <w:pPr>
              <w:pStyle w:val="TableParagraph"/>
              <w:tabs>
                <w:tab w:val="left" w:pos="890"/>
              </w:tabs>
              <w:spacing w:line="271" w:lineRule="auto"/>
              <w:ind w:right="91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Carried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forward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from</w:t>
            </w:r>
            <w:r w:rsidRPr="00D04430">
              <w:rPr>
                <w:b/>
                <w:sz w:val="18"/>
                <w:szCs w:val="18"/>
              </w:rPr>
              <w:tab/>
            </w:r>
            <w:r w:rsidRPr="00D04430">
              <w:rPr>
                <w:b/>
                <w:spacing w:val="-1"/>
                <w:sz w:val="18"/>
                <w:szCs w:val="18"/>
              </w:rPr>
              <w:t>previous</w:t>
            </w:r>
          </w:p>
          <w:p w14:paraId="303F7721" w14:textId="77777777" w:rsidR="0056037A" w:rsidRPr="00D04430" w:rsidRDefault="003828B0">
            <w:pPr>
              <w:pStyle w:val="TableParagraph"/>
              <w:spacing w:line="240" w:lineRule="auto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878" w:type="dxa"/>
          </w:tcPr>
          <w:p w14:paraId="0DC9F90B" w14:textId="77777777" w:rsidR="0056037A" w:rsidRPr="00D04430" w:rsidRDefault="003828B0">
            <w:pPr>
              <w:pStyle w:val="TableParagraph"/>
              <w:spacing w:line="271" w:lineRule="auto"/>
              <w:ind w:left="108" w:right="92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Received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during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561" w:type="dxa"/>
          </w:tcPr>
          <w:p w14:paraId="1863DC7C" w14:textId="77777777" w:rsidR="0056037A" w:rsidRPr="00D04430" w:rsidRDefault="003828B0">
            <w:pPr>
              <w:pStyle w:val="TableParagraph"/>
              <w:tabs>
                <w:tab w:val="left" w:pos="1102"/>
              </w:tabs>
              <w:spacing w:line="271" w:lineRule="auto"/>
              <w:ind w:left="103" w:right="102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Resolved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during</w:t>
            </w:r>
            <w:r w:rsidRPr="00D04430">
              <w:rPr>
                <w:b/>
                <w:sz w:val="18"/>
                <w:szCs w:val="18"/>
              </w:rPr>
              <w:tab/>
            </w:r>
            <w:r w:rsidRPr="00D04430">
              <w:rPr>
                <w:b/>
                <w:spacing w:val="-2"/>
                <w:sz w:val="18"/>
                <w:szCs w:val="18"/>
              </w:rPr>
              <w:t>the</w:t>
            </w:r>
          </w:p>
          <w:p w14:paraId="4A0E5172" w14:textId="77777777" w:rsidR="0056037A" w:rsidRPr="00D04430" w:rsidRDefault="003828B0">
            <w:pPr>
              <w:pStyle w:val="TableParagraph"/>
              <w:spacing w:line="240" w:lineRule="auto"/>
              <w:ind w:left="103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561" w:type="dxa"/>
          </w:tcPr>
          <w:p w14:paraId="2257586F" w14:textId="77777777" w:rsidR="0056037A" w:rsidRPr="00D04430" w:rsidRDefault="003828B0">
            <w:pPr>
              <w:pStyle w:val="TableParagraph"/>
              <w:tabs>
                <w:tab w:val="left" w:pos="1245"/>
              </w:tabs>
              <w:spacing w:line="271" w:lineRule="auto"/>
              <w:ind w:left="107" w:right="95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Pending</w:t>
            </w:r>
            <w:r w:rsidRPr="00D04430">
              <w:rPr>
                <w:b/>
                <w:sz w:val="18"/>
                <w:szCs w:val="18"/>
              </w:rPr>
              <w:tab/>
            </w:r>
            <w:r w:rsidR="0003574B" w:rsidRPr="00D04430">
              <w:rPr>
                <w:b/>
                <w:spacing w:val="-1"/>
                <w:sz w:val="18"/>
                <w:szCs w:val="18"/>
              </w:rPr>
              <w:t>at the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end</w:t>
            </w:r>
            <w:r w:rsidR="0003574B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of</w:t>
            </w:r>
          </w:p>
          <w:p w14:paraId="0BE861E2" w14:textId="77777777" w:rsidR="0056037A" w:rsidRPr="00D04430" w:rsidRDefault="0003574B">
            <w:pPr>
              <w:pStyle w:val="TableParagraph"/>
              <w:spacing w:line="240" w:lineRule="auto"/>
              <w:ind w:left="107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T</w:t>
            </w:r>
            <w:r w:rsidR="003828B0" w:rsidRPr="00D04430">
              <w:rPr>
                <w:b/>
                <w:sz w:val="18"/>
                <w:szCs w:val="18"/>
              </w:rPr>
              <w:t>he</w:t>
            </w:r>
            <w:r w:rsidRPr="00D04430">
              <w:rPr>
                <w:b/>
                <w:sz w:val="18"/>
                <w:szCs w:val="18"/>
              </w:rPr>
              <w:t xml:space="preserve"> </w:t>
            </w:r>
            <w:r w:rsidR="003828B0" w:rsidRPr="00D04430">
              <w:rPr>
                <w:b/>
                <w:sz w:val="18"/>
                <w:szCs w:val="18"/>
              </w:rPr>
              <w:t>year</w:t>
            </w:r>
          </w:p>
        </w:tc>
      </w:tr>
      <w:tr w:rsidR="0056037A" w:rsidRPr="00D04430" w14:paraId="15B47F14" w14:textId="77777777">
        <w:trPr>
          <w:trHeight w:val="302"/>
        </w:trPr>
        <w:tc>
          <w:tcPr>
            <w:tcW w:w="572" w:type="dxa"/>
          </w:tcPr>
          <w:p w14:paraId="2F53D688" w14:textId="77777777" w:rsidR="0056037A" w:rsidRPr="00D04430" w:rsidRDefault="003828B0" w:rsidP="0003574B">
            <w:pPr>
              <w:pStyle w:val="TableParagraph"/>
              <w:spacing w:line="260" w:lineRule="exact"/>
              <w:ind w:left="110"/>
              <w:jc w:val="center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1</w:t>
            </w:r>
          </w:p>
        </w:tc>
        <w:tc>
          <w:tcPr>
            <w:tcW w:w="1873" w:type="dxa"/>
          </w:tcPr>
          <w:p w14:paraId="3E59DF05" w14:textId="77777777" w:rsidR="0056037A" w:rsidRPr="00D04430" w:rsidRDefault="003828B0">
            <w:pPr>
              <w:pStyle w:val="TableParagraph"/>
              <w:spacing w:line="260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2020-21</w:t>
            </w:r>
          </w:p>
        </w:tc>
        <w:tc>
          <w:tcPr>
            <w:tcW w:w="1955" w:type="dxa"/>
          </w:tcPr>
          <w:p w14:paraId="18CDA4D3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2438FC9C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393FAADD" w14:textId="77777777" w:rsidR="0056037A" w:rsidRPr="00D04430" w:rsidRDefault="003828B0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5A8AB0FB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56037A" w:rsidRPr="00D04430" w14:paraId="652F4F36" w14:textId="77777777">
        <w:trPr>
          <w:trHeight w:val="306"/>
        </w:trPr>
        <w:tc>
          <w:tcPr>
            <w:tcW w:w="572" w:type="dxa"/>
          </w:tcPr>
          <w:p w14:paraId="487BD956" w14:textId="77777777" w:rsidR="0056037A" w:rsidRPr="00D04430" w:rsidRDefault="003828B0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524DA57D" w14:textId="77777777" w:rsidR="0056037A" w:rsidRPr="00D04430" w:rsidRDefault="003828B0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2021-22</w:t>
            </w:r>
          </w:p>
        </w:tc>
        <w:tc>
          <w:tcPr>
            <w:tcW w:w="1955" w:type="dxa"/>
          </w:tcPr>
          <w:p w14:paraId="07D27FCF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317DE20C" w14:textId="77777777" w:rsidR="0056037A" w:rsidRPr="00D04430" w:rsidRDefault="00270D9A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4555A287" w14:textId="77777777" w:rsidR="0056037A" w:rsidRPr="00D04430" w:rsidRDefault="003828B0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0148E96B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03091A" w:rsidRPr="00D04430" w14:paraId="03AA2601" w14:textId="77777777">
        <w:trPr>
          <w:trHeight w:val="306"/>
        </w:trPr>
        <w:tc>
          <w:tcPr>
            <w:tcW w:w="572" w:type="dxa"/>
          </w:tcPr>
          <w:p w14:paraId="62FEC44D" w14:textId="77777777" w:rsidR="0003091A" w:rsidRPr="00D04430" w:rsidRDefault="0003091A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1873" w:type="dxa"/>
          </w:tcPr>
          <w:p w14:paraId="62BDA2AD" w14:textId="77777777" w:rsidR="0003091A" w:rsidRPr="00D04430" w:rsidRDefault="0003091A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2022-23</w:t>
            </w:r>
          </w:p>
        </w:tc>
        <w:tc>
          <w:tcPr>
            <w:tcW w:w="1955" w:type="dxa"/>
          </w:tcPr>
          <w:p w14:paraId="2016A57C" w14:textId="77777777" w:rsidR="0003091A" w:rsidRPr="00D04430" w:rsidRDefault="0003091A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1FD74956" w14:textId="77777777" w:rsidR="0003091A" w:rsidRPr="00D04430" w:rsidRDefault="0003091A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21252011" w14:textId="77777777" w:rsidR="0003091A" w:rsidRPr="00D04430" w:rsidRDefault="0003091A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284BEC04" w14:textId="77777777" w:rsidR="0003091A" w:rsidRPr="00D04430" w:rsidRDefault="0003091A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6A0764" w:rsidRPr="00D04430" w14:paraId="786C30D5" w14:textId="77777777">
        <w:trPr>
          <w:trHeight w:val="306"/>
        </w:trPr>
        <w:tc>
          <w:tcPr>
            <w:tcW w:w="572" w:type="dxa"/>
          </w:tcPr>
          <w:p w14:paraId="3180B1F5" w14:textId="77777777" w:rsidR="006A0764" w:rsidRPr="00D04430" w:rsidRDefault="006A0764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1873" w:type="dxa"/>
          </w:tcPr>
          <w:p w14:paraId="3137C352" w14:textId="77777777" w:rsidR="006A0764" w:rsidRPr="00D04430" w:rsidRDefault="006A0764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 w:rsidRPr="00D04430">
              <w:rPr>
                <w:rFonts w:ascii="Arial MT"/>
                <w:sz w:val="18"/>
                <w:szCs w:val="18"/>
              </w:rPr>
              <w:t>2023-24</w:t>
            </w:r>
          </w:p>
        </w:tc>
        <w:tc>
          <w:tcPr>
            <w:tcW w:w="1955" w:type="dxa"/>
          </w:tcPr>
          <w:p w14:paraId="434CE6EC" w14:textId="77777777" w:rsidR="006A0764" w:rsidRPr="00D04430" w:rsidRDefault="006A0764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7843C62B" w14:textId="77777777" w:rsidR="006A0764" w:rsidRPr="00D04430" w:rsidRDefault="006A0764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5B16690A" w14:textId="77777777" w:rsidR="006A0764" w:rsidRPr="00D04430" w:rsidRDefault="006A0764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05C88392" w14:textId="77777777" w:rsidR="006A0764" w:rsidRPr="00D04430" w:rsidRDefault="006A0764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3E467F" w:rsidRPr="00D04430" w14:paraId="0235E86B" w14:textId="77777777">
        <w:trPr>
          <w:trHeight w:val="306"/>
        </w:trPr>
        <w:tc>
          <w:tcPr>
            <w:tcW w:w="572" w:type="dxa"/>
          </w:tcPr>
          <w:p w14:paraId="3FC05F56" w14:textId="6921F176" w:rsidR="003E467F" w:rsidRPr="00D04430" w:rsidRDefault="003E467F" w:rsidP="0003574B">
            <w:pPr>
              <w:pStyle w:val="TableParagraph"/>
              <w:ind w:left="4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1873" w:type="dxa"/>
          </w:tcPr>
          <w:p w14:paraId="52164B52" w14:textId="475B9D53" w:rsidR="003E467F" w:rsidRPr="00D04430" w:rsidRDefault="003E467F">
            <w:pPr>
              <w:pStyle w:val="TableParagraph"/>
              <w:spacing w:line="255" w:lineRule="exact"/>
              <w:rPr>
                <w:rFonts w:ascii="Arial MT"/>
                <w:sz w:val="18"/>
                <w:szCs w:val="18"/>
              </w:rPr>
            </w:pPr>
            <w:r>
              <w:rPr>
                <w:rFonts w:ascii="Arial MT"/>
                <w:sz w:val="18"/>
                <w:szCs w:val="18"/>
              </w:rPr>
              <w:t>2024-25</w:t>
            </w:r>
          </w:p>
        </w:tc>
        <w:tc>
          <w:tcPr>
            <w:tcW w:w="1955" w:type="dxa"/>
          </w:tcPr>
          <w:p w14:paraId="3C5463E7" w14:textId="20AF6461" w:rsidR="003E467F" w:rsidRPr="00D04430" w:rsidRDefault="003E467F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0C8969F7" w14:textId="03AA8DF2" w:rsidR="003E467F" w:rsidRPr="00D04430" w:rsidRDefault="003E467F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0EB2E26E" w14:textId="411432F0" w:rsidR="003E467F" w:rsidRPr="00D04430" w:rsidRDefault="003E467F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7FA54430" w14:textId="3EF2F99A" w:rsidR="003E467F" w:rsidRPr="00D04430" w:rsidRDefault="003E467F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</w:t>
            </w:r>
          </w:p>
        </w:tc>
      </w:tr>
      <w:tr w:rsidR="0056037A" w:rsidRPr="00D04430" w14:paraId="1BFCB3C2" w14:textId="77777777">
        <w:trPr>
          <w:trHeight w:val="302"/>
        </w:trPr>
        <w:tc>
          <w:tcPr>
            <w:tcW w:w="572" w:type="dxa"/>
          </w:tcPr>
          <w:p w14:paraId="699A4F71" w14:textId="77777777" w:rsidR="0056037A" w:rsidRPr="00D04430" w:rsidRDefault="0056037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73" w:type="dxa"/>
          </w:tcPr>
          <w:p w14:paraId="5FE689D3" w14:textId="77777777" w:rsidR="0056037A" w:rsidRPr="00D04430" w:rsidRDefault="003828B0">
            <w:pPr>
              <w:pStyle w:val="TableParagraph"/>
              <w:spacing w:line="255" w:lineRule="exact"/>
              <w:rPr>
                <w:b/>
                <w:sz w:val="18"/>
                <w:szCs w:val="18"/>
              </w:rPr>
            </w:pPr>
            <w:r w:rsidRPr="00D04430">
              <w:rPr>
                <w:b/>
                <w:sz w:val="18"/>
                <w:szCs w:val="18"/>
              </w:rPr>
              <w:t>Grand</w:t>
            </w:r>
            <w:r w:rsidR="00066DB4" w:rsidRPr="00D04430">
              <w:rPr>
                <w:b/>
                <w:sz w:val="18"/>
                <w:szCs w:val="18"/>
              </w:rPr>
              <w:t xml:space="preserve"> </w:t>
            </w:r>
            <w:r w:rsidRPr="00D0443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955" w:type="dxa"/>
          </w:tcPr>
          <w:p w14:paraId="2A425372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878" w:type="dxa"/>
          </w:tcPr>
          <w:p w14:paraId="4D88168D" w14:textId="77777777" w:rsidR="0056037A" w:rsidRPr="00D04430" w:rsidRDefault="003828B0" w:rsidP="001D3695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78D60CC4" w14:textId="77777777" w:rsidR="0056037A" w:rsidRPr="00D04430" w:rsidRDefault="003828B0" w:rsidP="001D3695">
            <w:pPr>
              <w:pStyle w:val="TableParagraph"/>
              <w:ind w:left="-3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14:paraId="46B4AA79" w14:textId="77777777" w:rsidR="0056037A" w:rsidRPr="00D04430" w:rsidRDefault="003828B0" w:rsidP="001D3695">
            <w:pPr>
              <w:pStyle w:val="TableParagraph"/>
              <w:ind w:left="2"/>
              <w:jc w:val="center"/>
              <w:rPr>
                <w:rFonts w:ascii="Times New Roman"/>
                <w:sz w:val="18"/>
                <w:szCs w:val="18"/>
              </w:rPr>
            </w:pPr>
            <w:r w:rsidRPr="00D04430">
              <w:rPr>
                <w:rFonts w:ascii="Times New Roman"/>
                <w:sz w:val="18"/>
                <w:szCs w:val="18"/>
              </w:rPr>
              <w:t>0</w:t>
            </w:r>
          </w:p>
        </w:tc>
      </w:tr>
    </w:tbl>
    <w:p w14:paraId="4888DE1C" w14:textId="77777777" w:rsidR="003828B0" w:rsidRPr="00D04430" w:rsidRDefault="003828B0">
      <w:pPr>
        <w:rPr>
          <w:sz w:val="18"/>
          <w:szCs w:val="18"/>
        </w:rPr>
      </w:pPr>
    </w:p>
    <w:p w14:paraId="45BDC0B2" w14:textId="77777777" w:rsidR="00AD6AB8" w:rsidRPr="00D04430" w:rsidRDefault="00AD6AB8">
      <w:pPr>
        <w:rPr>
          <w:sz w:val="18"/>
          <w:szCs w:val="18"/>
        </w:rPr>
      </w:pPr>
    </w:p>
    <w:p w14:paraId="1B96556B" w14:textId="77777777" w:rsidR="00AD6AB8" w:rsidRPr="00D04430" w:rsidRDefault="00AD6AB8">
      <w:pPr>
        <w:rPr>
          <w:sz w:val="18"/>
          <w:szCs w:val="18"/>
        </w:rPr>
      </w:pPr>
    </w:p>
    <w:p w14:paraId="71579ACC" w14:textId="77777777" w:rsidR="00AD6AB8" w:rsidRPr="00D04430" w:rsidRDefault="00AD6AB8">
      <w:pPr>
        <w:rPr>
          <w:sz w:val="18"/>
          <w:szCs w:val="18"/>
        </w:rPr>
      </w:pPr>
    </w:p>
    <w:p w14:paraId="48DA7567" w14:textId="77777777" w:rsidR="00AD6AB8" w:rsidRPr="00D04430" w:rsidRDefault="00AD6AB8">
      <w:pPr>
        <w:rPr>
          <w:sz w:val="18"/>
          <w:szCs w:val="18"/>
        </w:rPr>
      </w:pPr>
    </w:p>
    <w:p w14:paraId="7FD6BC77" w14:textId="77777777" w:rsidR="00AD6AB8" w:rsidRPr="00D04430" w:rsidRDefault="00AD6AB8">
      <w:pPr>
        <w:rPr>
          <w:sz w:val="18"/>
          <w:szCs w:val="18"/>
        </w:rPr>
      </w:pPr>
    </w:p>
    <w:p w14:paraId="6C092F71" w14:textId="77777777" w:rsidR="00AD6AB8" w:rsidRPr="00D04430" w:rsidRDefault="00AD6AB8">
      <w:pPr>
        <w:rPr>
          <w:sz w:val="18"/>
          <w:szCs w:val="18"/>
        </w:rPr>
      </w:pPr>
    </w:p>
    <w:p w14:paraId="376DF8F6" w14:textId="77777777" w:rsidR="00AD6AB8" w:rsidRPr="00D04430" w:rsidRDefault="00AD6AB8">
      <w:pPr>
        <w:rPr>
          <w:sz w:val="18"/>
          <w:szCs w:val="18"/>
        </w:rPr>
      </w:pPr>
    </w:p>
    <w:p w14:paraId="10F4D966" w14:textId="77777777" w:rsidR="00AD6AB8" w:rsidRPr="00D04430" w:rsidRDefault="00AD6AB8">
      <w:pPr>
        <w:rPr>
          <w:sz w:val="18"/>
          <w:szCs w:val="18"/>
        </w:rPr>
      </w:pPr>
    </w:p>
    <w:p w14:paraId="1C44E457" w14:textId="77777777" w:rsidR="00AD6AB8" w:rsidRPr="00D04430" w:rsidRDefault="00AD6AB8">
      <w:pPr>
        <w:rPr>
          <w:sz w:val="18"/>
          <w:szCs w:val="18"/>
        </w:rPr>
      </w:pPr>
    </w:p>
    <w:p w14:paraId="19F89F9F" w14:textId="77777777" w:rsidR="00AD6AB8" w:rsidRPr="00D04430" w:rsidRDefault="00AD6AB8">
      <w:pPr>
        <w:rPr>
          <w:sz w:val="18"/>
          <w:szCs w:val="18"/>
        </w:rPr>
      </w:pPr>
    </w:p>
    <w:p w14:paraId="72104B35" w14:textId="77777777" w:rsidR="00AD6AB8" w:rsidRPr="00D04430" w:rsidRDefault="00AD6AB8">
      <w:pPr>
        <w:rPr>
          <w:sz w:val="18"/>
          <w:szCs w:val="18"/>
        </w:rPr>
      </w:pPr>
    </w:p>
    <w:p w14:paraId="76223626" w14:textId="77777777" w:rsidR="00AD6AB8" w:rsidRPr="00D04430" w:rsidRDefault="00AD6AB8">
      <w:pPr>
        <w:rPr>
          <w:sz w:val="18"/>
          <w:szCs w:val="18"/>
        </w:rPr>
      </w:pPr>
    </w:p>
    <w:p w14:paraId="1984406D" w14:textId="77777777" w:rsidR="00AD6AB8" w:rsidRPr="00D04430" w:rsidRDefault="00AD6AB8">
      <w:pPr>
        <w:rPr>
          <w:sz w:val="18"/>
          <w:szCs w:val="18"/>
        </w:rPr>
      </w:pPr>
    </w:p>
    <w:p w14:paraId="01A84961" w14:textId="77777777" w:rsidR="00AD6AB8" w:rsidRPr="00D04430" w:rsidRDefault="00AD6AB8">
      <w:pPr>
        <w:rPr>
          <w:sz w:val="18"/>
          <w:szCs w:val="18"/>
        </w:rPr>
      </w:pPr>
    </w:p>
    <w:p w14:paraId="3013AF0F" w14:textId="77777777" w:rsidR="00AD6AB8" w:rsidRPr="00D04430" w:rsidRDefault="00AD6AB8">
      <w:pPr>
        <w:rPr>
          <w:sz w:val="18"/>
          <w:szCs w:val="18"/>
        </w:rPr>
      </w:pPr>
    </w:p>
    <w:p w14:paraId="7E2F9B5A" w14:textId="77777777" w:rsidR="00AD6AB8" w:rsidRPr="00D04430" w:rsidRDefault="00AD6AB8">
      <w:pPr>
        <w:rPr>
          <w:sz w:val="18"/>
          <w:szCs w:val="18"/>
        </w:rPr>
      </w:pPr>
    </w:p>
    <w:p w14:paraId="0367CD4A" w14:textId="77777777" w:rsidR="00AD6AB8" w:rsidRPr="00D04430" w:rsidRDefault="00AD6AB8">
      <w:pPr>
        <w:rPr>
          <w:sz w:val="18"/>
          <w:szCs w:val="18"/>
        </w:rPr>
      </w:pPr>
    </w:p>
    <w:p w14:paraId="403B35DF" w14:textId="77777777" w:rsidR="00AD6AB8" w:rsidRPr="00D04430" w:rsidRDefault="00AD6AB8">
      <w:pPr>
        <w:rPr>
          <w:sz w:val="18"/>
          <w:szCs w:val="18"/>
        </w:rPr>
      </w:pPr>
    </w:p>
    <w:p w14:paraId="3A8E895F" w14:textId="77777777" w:rsidR="00AD6AB8" w:rsidRPr="00D04430" w:rsidRDefault="00AD6AB8">
      <w:pPr>
        <w:rPr>
          <w:sz w:val="18"/>
          <w:szCs w:val="18"/>
        </w:rPr>
      </w:pPr>
    </w:p>
    <w:p w14:paraId="0938E7CB" w14:textId="77777777" w:rsidR="00AD6AB8" w:rsidRPr="00D04430" w:rsidRDefault="00AD6AB8">
      <w:pPr>
        <w:rPr>
          <w:sz w:val="18"/>
          <w:szCs w:val="18"/>
        </w:rPr>
      </w:pPr>
    </w:p>
    <w:p w14:paraId="44966BDB" w14:textId="77777777" w:rsidR="008A01AD" w:rsidRPr="00D04430" w:rsidRDefault="008A01AD">
      <w:pPr>
        <w:rPr>
          <w:sz w:val="18"/>
          <w:szCs w:val="18"/>
        </w:rPr>
      </w:pPr>
    </w:p>
    <w:p w14:paraId="7FFA2808" w14:textId="77777777" w:rsidR="008A01AD" w:rsidRPr="00D04430" w:rsidRDefault="008A01AD">
      <w:pPr>
        <w:rPr>
          <w:sz w:val="18"/>
          <w:szCs w:val="18"/>
        </w:rPr>
      </w:pPr>
    </w:p>
    <w:p w14:paraId="0C97C01D" w14:textId="77777777" w:rsidR="008A01AD" w:rsidRPr="00D04430" w:rsidRDefault="008A01AD">
      <w:pPr>
        <w:rPr>
          <w:sz w:val="18"/>
          <w:szCs w:val="18"/>
        </w:rPr>
      </w:pPr>
    </w:p>
    <w:p w14:paraId="24A7385C" w14:textId="77777777" w:rsidR="008A01AD" w:rsidRDefault="008A01AD">
      <w:pPr>
        <w:rPr>
          <w:sz w:val="18"/>
          <w:szCs w:val="18"/>
        </w:rPr>
      </w:pPr>
    </w:p>
    <w:p w14:paraId="624489C8" w14:textId="77777777" w:rsidR="00E640DB" w:rsidRDefault="00E640DB">
      <w:pPr>
        <w:rPr>
          <w:sz w:val="18"/>
          <w:szCs w:val="18"/>
        </w:rPr>
      </w:pPr>
    </w:p>
    <w:p w14:paraId="4F163A8E" w14:textId="77777777" w:rsidR="00E640DB" w:rsidRDefault="00E640DB">
      <w:pPr>
        <w:rPr>
          <w:sz w:val="18"/>
          <w:szCs w:val="18"/>
        </w:rPr>
      </w:pPr>
    </w:p>
    <w:p w14:paraId="4FBCE21D" w14:textId="77777777" w:rsidR="00E640DB" w:rsidRPr="00D04430" w:rsidRDefault="00E640DB">
      <w:pPr>
        <w:rPr>
          <w:sz w:val="18"/>
          <w:szCs w:val="18"/>
        </w:rPr>
      </w:pPr>
    </w:p>
    <w:p w14:paraId="65E1ECD6" w14:textId="77777777" w:rsidR="008A01AD" w:rsidRPr="00D04430" w:rsidRDefault="008A01AD">
      <w:pPr>
        <w:rPr>
          <w:sz w:val="18"/>
          <w:szCs w:val="18"/>
        </w:rPr>
      </w:pPr>
    </w:p>
    <w:p w14:paraId="672107E6" w14:textId="77777777" w:rsidR="00AD6AB8" w:rsidRPr="00D04430" w:rsidRDefault="00AD6AB8">
      <w:pPr>
        <w:rPr>
          <w:sz w:val="18"/>
          <w:szCs w:val="18"/>
        </w:rPr>
      </w:pPr>
      <w:r w:rsidRPr="00D04430">
        <w:rPr>
          <w:noProof/>
          <w:sz w:val="18"/>
          <w:szCs w:val="18"/>
        </w:rPr>
        <w:drawing>
          <wp:inline distT="0" distB="0" distL="0" distR="0" wp14:anchorId="11337B8E" wp14:editId="7F17B6A5">
            <wp:extent cx="6109335" cy="572294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AB8" w:rsidRPr="00D04430" w:rsidSect="00F76647">
      <w:headerReference w:type="default" r:id="rId9"/>
      <w:footerReference w:type="default" r:id="rId10"/>
      <w:pgSz w:w="12240" w:h="15840"/>
      <w:pgMar w:top="720" w:right="1325" w:bottom="288" w:left="1296" w:header="835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B744" w14:textId="77777777" w:rsidR="00DF5F70" w:rsidRDefault="00DF5F70">
      <w:r>
        <w:separator/>
      </w:r>
    </w:p>
  </w:endnote>
  <w:endnote w:type="continuationSeparator" w:id="0">
    <w:p w14:paraId="4F7A2AF4" w14:textId="77777777" w:rsidR="00DF5F70" w:rsidRDefault="00DF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EE36" w14:textId="0C54D542" w:rsidR="0056037A" w:rsidRDefault="0064077E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9AC44B" wp14:editId="2A6C0050">
              <wp:simplePos x="0" y="0"/>
              <wp:positionH relativeFrom="page">
                <wp:posOffset>3530600</wp:posOffset>
              </wp:positionH>
              <wp:positionV relativeFrom="page">
                <wp:posOffset>9702165</wp:posOffset>
              </wp:positionV>
              <wp:extent cx="752475" cy="19431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949BD" w14:textId="77777777" w:rsidR="0056037A" w:rsidRDefault="003828B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 w:rsidR="005F338C"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 w:rsidR="005F338C">
                            <w:fldChar w:fldCharType="separate"/>
                          </w:r>
                          <w:r w:rsidR="00A86A4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 w:rsidR="005F338C"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AC4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8pt;margin-top:763.95pt;width:59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" filled="f" stroked="f">
              <v:textbox inset="0,0,0,0">
                <w:txbxContent>
                  <w:p w14:paraId="1A6949BD" w14:textId="77777777" w:rsidR="0056037A" w:rsidRDefault="003828B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 w:rsidR="005F338C"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 w:rsidR="005F338C">
                      <w:fldChar w:fldCharType="separate"/>
                    </w:r>
                    <w:r w:rsidR="00A86A4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 w:rsidR="005F338C"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>of9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19D5" w14:textId="77777777" w:rsidR="00DF5F70" w:rsidRDefault="00DF5F70">
      <w:r>
        <w:separator/>
      </w:r>
    </w:p>
  </w:footnote>
  <w:footnote w:type="continuationSeparator" w:id="0">
    <w:p w14:paraId="387E5430" w14:textId="77777777" w:rsidR="00DF5F70" w:rsidRDefault="00DF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4FE6" w14:textId="77777777" w:rsidR="0056037A" w:rsidRDefault="0056037A">
    <w:pPr>
      <w:pStyle w:val="BodyText"/>
      <w:spacing w:line="14" w:lineRule="auto"/>
      <w:rPr>
        <w:sz w:val="20"/>
      </w:rPr>
    </w:pPr>
  </w:p>
  <w:p w14:paraId="6B69F7CE" w14:textId="77777777" w:rsidR="00F24ECC" w:rsidRDefault="00F24ECC">
    <w:pPr>
      <w:pStyle w:val="BodyText"/>
      <w:spacing w:line="14" w:lineRule="auto"/>
      <w:rPr>
        <w:sz w:val="20"/>
      </w:rPr>
    </w:pPr>
  </w:p>
  <w:p w14:paraId="5B547E17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37613B1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73DE573F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3C605F2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4EDEEAB5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8DEFAC4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7D47294F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2E08C26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2117737E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1BB65C7A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E067489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18B178C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B73F975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B35E50E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DA12520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A1A0AB3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04195936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B801A79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C847417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06671EB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52D1CD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EB9119E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5CE5B13D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72CD5F01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4BC28E24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01D3E0C3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3862389C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2B22931D" w14:textId="77777777" w:rsidR="00F24ECC" w:rsidRDefault="00F24ECC">
    <w:pPr>
      <w:pStyle w:val="BodyText"/>
      <w:spacing w:line="14" w:lineRule="auto"/>
      <w:rPr>
        <w:noProof/>
        <w:lang w:val="en-IN" w:eastAsia="en-IN"/>
      </w:rPr>
    </w:pPr>
  </w:p>
  <w:p w14:paraId="6872933A" w14:textId="77777777" w:rsidR="00F24ECC" w:rsidRDefault="00F24EC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7A"/>
    <w:rsid w:val="00022440"/>
    <w:rsid w:val="000261D5"/>
    <w:rsid w:val="0003091A"/>
    <w:rsid w:val="00030A37"/>
    <w:rsid w:val="0003574B"/>
    <w:rsid w:val="00050A85"/>
    <w:rsid w:val="00056C18"/>
    <w:rsid w:val="00066DB4"/>
    <w:rsid w:val="00067D03"/>
    <w:rsid w:val="0007418D"/>
    <w:rsid w:val="000758D7"/>
    <w:rsid w:val="00107E50"/>
    <w:rsid w:val="001249CE"/>
    <w:rsid w:val="00126D91"/>
    <w:rsid w:val="00164BC8"/>
    <w:rsid w:val="00166596"/>
    <w:rsid w:val="001778F1"/>
    <w:rsid w:val="00190D2F"/>
    <w:rsid w:val="001D235C"/>
    <w:rsid w:val="001D3695"/>
    <w:rsid w:val="00255714"/>
    <w:rsid w:val="002573E0"/>
    <w:rsid w:val="0026438D"/>
    <w:rsid w:val="00270D9A"/>
    <w:rsid w:val="00274A92"/>
    <w:rsid w:val="002B00EE"/>
    <w:rsid w:val="00301537"/>
    <w:rsid w:val="00301BA1"/>
    <w:rsid w:val="003070E1"/>
    <w:rsid w:val="00322373"/>
    <w:rsid w:val="0032722F"/>
    <w:rsid w:val="00363FE6"/>
    <w:rsid w:val="003828B0"/>
    <w:rsid w:val="00391BDB"/>
    <w:rsid w:val="003E467F"/>
    <w:rsid w:val="003F1435"/>
    <w:rsid w:val="00415857"/>
    <w:rsid w:val="0043125A"/>
    <w:rsid w:val="004450B1"/>
    <w:rsid w:val="004456BF"/>
    <w:rsid w:val="00475C50"/>
    <w:rsid w:val="00486D39"/>
    <w:rsid w:val="00492582"/>
    <w:rsid w:val="004D14B0"/>
    <w:rsid w:val="004F3BCE"/>
    <w:rsid w:val="004F5B74"/>
    <w:rsid w:val="0056037A"/>
    <w:rsid w:val="00575526"/>
    <w:rsid w:val="005A52F3"/>
    <w:rsid w:val="005B4A6C"/>
    <w:rsid w:val="005E50F8"/>
    <w:rsid w:val="005F338C"/>
    <w:rsid w:val="00623867"/>
    <w:rsid w:val="0064077E"/>
    <w:rsid w:val="00654C72"/>
    <w:rsid w:val="00674AC1"/>
    <w:rsid w:val="00675126"/>
    <w:rsid w:val="00697632"/>
    <w:rsid w:val="006A0764"/>
    <w:rsid w:val="006A4207"/>
    <w:rsid w:val="007118AC"/>
    <w:rsid w:val="00776395"/>
    <w:rsid w:val="00792663"/>
    <w:rsid w:val="007A2BA5"/>
    <w:rsid w:val="007B764E"/>
    <w:rsid w:val="007C1921"/>
    <w:rsid w:val="007C3D66"/>
    <w:rsid w:val="007D1DAD"/>
    <w:rsid w:val="00806FE3"/>
    <w:rsid w:val="008275EB"/>
    <w:rsid w:val="00851DB3"/>
    <w:rsid w:val="00852B36"/>
    <w:rsid w:val="008979B6"/>
    <w:rsid w:val="008A01AD"/>
    <w:rsid w:val="008A1045"/>
    <w:rsid w:val="008D52D9"/>
    <w:rsid w:val="008E5C4E"/>
    <w:rsid w:val="00903028"/>
    <w:rsid w:val="009B2A24"/>
    <w:rsid w:val="009E1F42"/>
    <w:rsid w:val="009E2084"/>
    <w:rsid w:val="009F0640"/>
    <w:rsid w:val="009F1765"/>
    <w:rsid w:val="00A160C8"/>
    <w:rsid w:val="00A3446B"/>
    <w:rsid w:val="00A53D11"/>
    <w:rsid w:val="00A717F6"/>
    <w:rsid w:val="00A86A4A"/>
    <w:rsid w:val="00AB50D1"/>
    <w:rsid w:val="00AB6248"/>
    <w:rsid w:val="00AC5584"/>
    <w:rsid w:val="00AD6AB8"/>
    <w:rsid w:val="00B03F75"/>
    <w:rsid w:val="00B41047"/>
    <w:rsid w:val="00B6293E"/>
    <w:rsid w:val="00B73CEF"/>
    <w:rsid w:val="00BA7DF3"/>
    <w:rsid w:val="00BB22E9"/>
    <w:rsid w:val="00BB6EBC"/>
    <w:rsid w:val="00C7040C"/>
    <w:rsid w:val="00CA23A6"/>
    <w:rsid w:val="00CA65DE"/>
    <w:rsid w:val="00CB0129"/>
    <w:rsid w:val="00D04430"/>
    <w:rsid w:val="00D20032"/>
    <w:rsid w:val="00D2199B"/>
    <w:rsid w:val="00D62775"/>
    <w:rsid w:val="00D7130B"/>
    <w:rsid w:val="00D81E9F"/>
    <w:rsid w:val="00D823D0"/>
    <w:rsid w:val="00D909C4"/>
    <w:rsid w:val="00DC1446"/>
    <w:rsid w:val="00DF440F"/>
    <w:rsid w:val="00DF5F70"/>
    <w:rsid w:val="00E148CC"/>
    <w:rsid w:val="00E379E3"/>
    <w:rsid w:val="00E640DB"/>
    <w:rsid w:val="00E768B3"/>
    <w:rsid w:val="00E93704"/>
    <w:rsid w:val="00EA7074"/>
    <w:rsid w:val="00ED0AD1"/>
    <w:rsid w:val="00ED53E1"/>
    <w:rsid w:val="00EE6091"/>
    <w:rsid w:val="00F0476C"/>
    <w:rsid w:val="00F1403D"/>
    <w:rsid w:val="00F24ECC"/>
    <w:rsid w:val="00F27144"/>
    <w:rsid w:val="00F76647"/>
    <w:rsid w:val="00F92FC3"/>
    <w:rsid w:val="00FB2F69"/>
    <w:rsid w:val="00FC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15105"/>
  <w15:docId w15:val="{FD3675FB-658A-4CE4-BFB9-C1E9BAE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763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97632"/>
    <w:pPr>
      <w:ind w:left="140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7632"/>
    <w:rPr>
      <w:rFonts w:ascii="Arial MT" w:eastAsia="Arial MT" w:hAnsi="Arial MT" w:cs="Arial MT"/>
      <w:sz w:val="23"/>
      <w:szCs w:val="23"/>
    </w:rPr>
  </w:style>
  <w:style w:type="paragraph" w:styleId="Title">
    <w:name w:val="Title"/>
    <w:basedOn w:val="Normal"/>
    <w:uiPriority w:val="1"/>
    <w:qFormat/>
    <w:rsid w:val="00697632"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97632"/>
  </w:style>
  <w:style w:type="paragraph" w:customStyle="1" w:styleId="TableParagraph">
    <w:name w:val="Table Paragraph"/>
    <w:basedOn w:val="Normal"/>
    <w:uiPriority w:val="1"/>
    <w:qFormat/>
    <w:rsid w:val="00697632"/>
    <w:pPr>
      <w:spacing w:line="268" w:lineRule="exact"/>
      <w:ind w:left="109"/>
    </w:pPr>
  </w:style>
  <w:style w:type="paragraph" w:styleId="Header">
    <w:name w:val="header"/>
    <w:basedOn w:val="Normal"/>
    <w:link w:val="HeaderChar"/>
    <w:uiPriority w:val="99"/>
    <w:unhideWhenUsed/>
    <w:rsid w:val="00F24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4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C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C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0256-93F7-44F2-82E2-DECBCCDD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Administrator</cp:lastModifiedBy>
  <cp:revision>3</cp:revision>
  <dcterms:created xsi:type="dcterms:W3CDTF">2026-04-07T05:58:00Z</dcterms:created>
  <dcterms:modified xsi:type="dcterms:W3CDTF">2026-04-07T06:01:00Z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